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D2" w:rsidRPr="003D4D58" w:rsidRDefault="001629E7" w:rsidP="00542DD2">
      <w:r>
        <w:t xml:space="preserve">                                                         </w:t>
      </w:r>
      <w:bookmarkStart w:id="0" w:name="_GoBack"/>
      <w:bookmarkEnd w:id="0"/>
      <w:r w:rsidR="00542DD2" w:rsidRPr="003D4D58">
        <w:t>РОССИЙСКАЯ  ФЕДЕРАЦИЯ</w:t>
      </w:r>
    </w:p>
    <w:p w:rsidR="00542DD2" w:rsidRPr="003D4D58" w:rsidRDefault="00542DD2" w:rsidP="00542DD2">
      <w:r w:rsidRPr="003D4D58">
        <w:t xml:space="preserve">                                                                      (РОССИЯ)</w:t>
      </w:r>
    </w:p>
    <w:p w:rsidR="00542DD2" w:rsidRPr="003D4D58" w:rsidRDefault="00542DD2" w:rsidP="00542DD2">
      <w:r w:rsidRPr="003D4D58">
        <w:t xml:space="preserve">                                                              АДМИНИСТРАЦИЯ</w:t>
      </w:r>
    </w:p>
    <w:p w:rsidR="00542DD2" w:rsidRPr="003D4D58" w:rsidRDefault="00542DD2" w:rsidP="00542DD2">
      <w:r w:rsidRPr="003D4D58">
        <w:t xml:space="preserve">                                                МУНИЦИПАЛЬНОГО ОБРАЗОВАНИЯ</w:t>
      </w:r>
    </w:p>
    <w:p w:rsidR="00542DD2" w:rsidRPr="003D4D58" w:rsidRDefault="00542DD2" w:rsidP="00542DD2">
      <w:r w:rsidRPr="003D4D58">
        <w:t xml:space="preserve">                                            СЕЛЬСКОЕ  ПОСЕЛЕНИЕ  «УСПЕНСКОЕ»</w:t>
      </w:r>
    </w:p>
    <w:p w:rsidR="00542DD2" w:rsidRPr="003D4D58" w:rsidRDefault="00542DD2" w:rsidP="00542DD2">
      <w:r w:rsidRPr="003D4D58">
        <w:t xml:space="preserve">                                            РЖЕВСКОГО РАЙОНА  ТВЕРСКОЙ  ОБЛАСТИ</w:t>
      </w:r>
    </w:p>
    <w:p w:rsidR="00542DD2" w:rsidRPr="003D4D58" w:rsidRDefault="00542DD2" w:rsidP="00542DD2"/>
    <w:p w:rsidR="00542DD2" w:rsidRPr="003D4D58" w:rsidRDefault="00542DD2" w:rsidP="00542DD2"/>
    <w:p w:rsidR="00542DD2" w:rsidRPr="003D4D58" w:rsidRDefault="00542DD2" w:rsidP="00542DD2">
      <w:pPr>
        <w:jc w:val="center"/>
      </w:pPr>
      <w:r w:rsidRPr="003D4D58">
        <w:t xml:space="preserve">П О С Т А Н О В Л Е Н И Е    </w:t>
      </w:r>
    </w:p>
    <w:p w:rsidR="00542DD2" w:rsidRPr="003D4D58" w:rsidRDefault="00542DD2" w:rsidP="00542DD2">
      <w:pPr>
        <w:tabs>
          <w:tab w:val="left" w:pos="-33"/>
        </w:tabs>
        <w:jc w:val="both"/>
      </w:pPr>
      <w:r>
        <w:t>от 10.12.</w:t>
      </w:r>
      <w:r w:rsidRPr="003D4D58">
        <w:t xml:space="preserve"> 2012 года                                       </w:t>
      </w:r>
      <w:r>
        <w:t xml:space="preserve">                                                        №  49</w:t>
      </w:r>
    </w:p>
    <w:p w:rsidR="00542DD2" w:rsidRPr="003D4D58" w:rsidRDefault="00542DD2" w:rsidP="00542DD2">
      <w:pPr>
        <w:pStyle w:val="210"/>
        <w:jc w:val="both"/>
        <w:rPr>
          <w:bCs w:val="0"/>
        </w:rPr>
      </w:pPr>
      <w:r w:rsidRPr="003D4D58">
        <w:rPr>
          <w:bCs w:val="0"/>
        </w:rPr>
        <w:t xml:space="preserve">Об утверждении Административного регламента </w:t>
      </w:r>
    </w:p>
    <w:p w:rsidR="00542DD2" w:rsidRPr="003D4D58" w:rsidRDefault="00542DD2" w:rsidP="00542DD2">
      <w:pPr>
        <w:pStyle w:val="210"/>
        <w:jc w:val="both"/>
        <w:rPr>
          <w:rFonts w:cs="Calibri"/>
        </w:rPr>
      </w:pPr>
      <w:r w:rsidRPr="003D4D58">
        <w:rPr>
          <w:bCs w:val="0"/>
        </w:rPr>
        <w:t xml:space="preserve">предоставления </w:t>
      </w:r>
      <w:r w:rsidRPr="003D4D58">
        <w:rPr>
          <w:rFonts w:cs="Calibri"/>
        </w:rPr>
        <w:t xml:space="preserve">муниципальной услуги </w:t>
      </w:r>
      <w:r w:rsidRPr="003D4D58">
        <w:t>«Выдача</w:t>
      </w:r>
    </w:p>
    <w:p w:rsidR="00542DD2" w:rsidRDefault="00542DD2" w:rsidP="00542DD2">
      <w:pPr>
        <w:autoSpaceDE w:val="0"/>
        <w:spacing w:line="100" w:lineRule="atLeast"/>
        <w:jc w:val="both"/>
      </w:pPr>
      <w:r w:rsidRPr="003D4D58">
        <w:t>разрешения н</w:t>
      </w:r>
      <w:r>
        <w:t>а захоронение (подзахоронение)</w:t>
      </w:r>
    </w:p>
    <w:p w:rsidR="00542DD2" w:rsidRDefault="00542DD2" w:rsidP="00542DD2">
      <w:pPr>
        <w:autoSpaceDE w:val="0"/>
        <w:spacing w:line="100" w:lineRule="atLeast"/>
        <w:jc w:val="both"/>
      </w:pPr>
      <w:r>
        <w:t>на</w:t>
      </w:r>
      <w:r w:rsidRPr="003D4D58">
        <w:t xml:space="preserve"> муниципальном кладбище»</w:t>
      </w:r>
    </w:p>
    <w:p w:rsidR="00542DD2" w:rsidRPr="003D4D58" w:rsidRDefault="00542DD2" w:rsidP="00542DD2">
      <w:pPr>
        <w:autoSpaceDE w:val="0"/>
        <w:spacing w:line="100" w:lineRule="atLeast"/>
        <w:jc w:val="both"/>
      </w:pPr>
    </w:p>
    <w:p w:rsidR="00542DD2" w:rsidRPr="003D4D58" w:rsidRDefault="00542DD2" w:rsidP="00542DD2">
      <w:pPr>
        <w:pStyle w:val="ConsPlusNormal"/>
        <w:widowControl/>
        <w:ind w:firstLine="0"/>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w:t>
      </w:r>
      <w:r w:rsidRPr="003D4D58">
        <w:rPr>
          <w:rFonts w:ascii="Times New Roman" w:hAnsi="Times New Roman"/>
          <w:sz w:val="24"/>
          <w:szCs w:val="24"/>
        </w:rPr>
        <w:t xml:space="preserve">  Руководствуясь Федеральным</w:t>
      </w:r>
      <w:r w:rsidRPr="003D4D58">
        <w:rPr>
          <w:rFonts w:ascii="Times New Roman" w:hAnsi="Times New Roman" w:cs="Times New Roman"/>
          <w:sz w:val="24"/>
          <w:szCs w:val="24"/>
        </w:rPr>
        <w:t>и</w:t>
      </w:r>
      <w:r w:rsidRPr="003D4D58">
        <w:rPr>
          <w:rFonts w:ascii="Times New Roman" w:hAnsi="Times New Roman"/>
          <w:sz w:val="24"/>
          <w:szCs w:val="24"/>
        </w:rPr>
        <w:t xml:space="preserve"> закон</w:t>
      </w:r>
      <w:r w:rsidRPr="003D4D58">
        <w:rPr>
          <w:rFonts w:ascii="Times New Roman" w:hAnsi="Times New Roman" w:cs="Times New Roman"/>
          <w:sz w:val="24"/>
          <w:szCs w:val="24"/>
        </w:rPr>
        <w:t xml:space="preserve">ами от 06.10.2003г.№ 131-ФЗ </w:t>
      </w:r>
      <w:r w:rsidRPr="003D4D58">
        <w:rPr>
          <w:rFonts w:ascii="Times New Roman" w:hAnsi="Times New Roman"/>
          <w:sz w:val="24"/>
          <w:szCs w:val="24"/>
        </w:rPr>
        <w:t xml:space="preserve">«Об общих принципах организации местного самоуправления в Российской Федерации»п.22,ч.1ст.14, от 27.07.2010г.№ 210-ФЗ «Об организации предоставления государственных и муниципальных услуг», </w:t>
      </w:r>
      <w:r w:rsidRPr="003D4D58">
        <w:rPr>
          <w:rFonts w:ascii="Times New Roman" w:hAnsi="Times New Roman" w:cs="Times New Roman"/>
          <w:sz w:val="24"/>
          <w:szCs w:val="24"/>
        </w:rPr>
        <w:t>№ 8-ФЗ «О погребении и похоронном деле»</w:t>
      </w:r>
      <w:r w:rsidRPr="003D4D58">
        <w:rPr>
          <w:rFonts w:ascii="Times New Roman" w:hAnsi="Times New Roman" w:cs="Calibri"/>
          <w:sz w:val="24"/>
          <w:szCs w:val="24"/>
        </w:rPr>
        <w:t xml:space="preserve">, </w:t>
      </w:r>
      <w:r w:rsidRPr="003D4D58">
        <w:rPr>
          <w:rFonts w:ascii="Times New Roman" w:hAnsi="Times New Roman"/>
          <w:sz w:val="24"/>
          <w:szCs w:val="24"/>
        </w:rPr>
        <w:t xml:space="preserve">Уставом муниципального образования сельского поселения «Успенское», </w:t>
      </w:r>
      <w:r>
        <w:rPr>
          <w:rFonts w:ascii="Times New Roman" w:hAnsi="Times New Roman"/>
          <w:sz w:val="24"/>
          <w:szCs w:val="24"/>
        </w:rPr>
        <w:t xml:space="preserve">Постановлением  Администрации  МО от 06.06.2012 г. № 19/3 « Об утверждении </w:t>
      </w:r>
      <w:r>
        <w:rPr>
          <w:rFonts w:ascii="Times New Roman" w:hAnsi="Times New Roman"/>
          <w:bCs/>
          <w:sz w:val="24"/>
          <w:szCs w:val="24"/>
        </w:rPr>
        <w:t xml:space="preserve">Порядка </w:t>
      </w:r>
      <w:r w:rsidRPr="003D4D58">
        <w:rPr>
          <w:rFonts w:ascii="Times New Roman" w:hAnsi="Times New Roman"/>
          <w:bCs/>
          <w:sz w:val="24"/>
          <w:szCs w:val="24"/>
        </w:rPr>
        <w:t xml:space="preserve"> разработки и утверждения административных регламентов предоставления муниципальных услуг администрацией сельского поселения «Успенское», и в целях повышения эффективности предоставления гражданам муниципальных услуг администрация сельского поселения «Успенское»</w:t>
      </w:r>
    </w:p>
    <w:p w:rsidR="00542DD2" w:rsidRPr="003D4D58" w:rsidRDefault="00542DD2" w:rsidP="00542DD2">
      <w:pPr>
        <w:pStyle w:val="ConsPlusNormal"/>
        <w:widowControl/>
        <w:jc w:val="both"/>
        <w:rPr>
          <w:rFonts w:ascii="Times New Roman" w:hAnsi="Times New Roman"/>
          <w:bCs/>
          <w:sz w:val="24"/>
          <w:szCs w:val="24"/>
        </w:rPr>
      </w:pPr>
    </w:p>
    <w:p w:rsidR="00542DD2" w:rsidRPr="003D4D58" w:rsidRDefault="00542DD2" w:rsidP="00542DD2">
      <w:pPr>
        <w:jc w:val="center"/>
      </w:pPr>
      <w:r w:rsidRPr="003D4D58">
        <w:t xml:space="preserve">ПОСТАНОВЛЯЕТ:  </w:t>
      </w:r>
    </w:p>
    <w:p w:rsidR="00542DD2" w:rsidRPr="003D4D58" w:rsidRDefault="00542DD2" w:rsidP="00542DD2">
      <w:pPr>
        <w:spacing w:before="100" w:beforeAutospacing="1" w:after="100" w:afterAutospacing="1"/>
        <w:jc w:val="both"/>
        <w:rPr>
          <w:color w:val="3A3A3A"/>
        </w:rPr>
      </w:pPr>
      <w:r w:rsidRPr="003D4D58">
        <w:rPr>
          <w:color w:val="3A3A3A"/>
        </w:rPr>
        <w:t xml:space="preserve">1. Утвердить Административный регламент предоставления муниципальной  услуги </w:t>
      </w:r>
      <w:r w:rsidRPr="003D4D58">
        <w:rPr>
          <w:rFonts w:cs="Calibri"/>
        </w:rPr>
        <w:t>«Выдача разрешения на захоронение ( подзахоронение) на муниципальном кладбище»</w:t>
      </w:r>
      <w:r w:rsidRPr="003D4D58">
        <w:t>.</w:t>
      </w:r>
      <w:r w:rsidRPr="003D4D58">
        <w:rPr>
          <w:color w:val="3A3A3A"/>
        </w:rPr>
        <w:t xml:space="preserve"> (Приложение 1).</w:t>
      </w:r>
    </w:p>
    <w:p w:rsidR="00542DD2" w:rsidRPr="003D4D58" w:rsidRDefault="00542DD2" w:rsidP="00542DD2">
      <w:pPr>
        <w:spacing w:before="100" w:beforeAutospacing="1" w:after="100" w:afterAutospacing="1"/>
        <w:jc w:val="both"/>
        <w:rPr>
          <w:color w:val="3A3A3A"/>
        </w:rPr>
      </w:pPr>
      <w:r w:rsidRPr="003D4D58">
        <w:t xml:space="preserve">2. Разместить Регламент на официальном сайте администрации Ржевского района  </w:t>
      </w:r>
      <w:hyperlink r:id="rId5" w:history="1">
        <w:r w:rsidRPr="003D4D58">
          <w:rPr>
            <w:rStyle w:val="af4"/>
            <w:rFonts w:eastAsiaTheme="majorEastAsia"/>
          </w:rPr>
          <w:t>www.rzhevregion.com</w:t>
        </w:r>
      </w:hyperlink>
    </w:p>
    <w:p w:rsidR="00542DD2" w:rsidRDefault="00542DD2" w:rsidP="00542DD2">
      <w:pPr>
        <w:spacing w:before="100" w:beforeAutospacing="1" w:after="100" w:afterAutospacing="1"/>
        <w:jc w:val="both"/>
      </w:pPr>
      <w:r w:rsidRPr="003D4D58">
        <w:t>3. Данное постановление обнародовать в установленном порядке</w:t>
      </w:r>
      <w:r>
        <w:t xml:space="preserve"> .</w:t>
      </w:r>
    </w:p>
    <w:p w:rsidR="00542DD2" w:rsidRPr="003D4D58" w:rsidRDefault="00542DD2" w:rsidP="00542DD2">
      <w:pPr>
        <w:spacing w:before="100" w:beforeAutospacing="1" w:after="100" w:afterAutospacing="1"/>
        <w:jc w:val="both"/>
        <w:rPr>
          <w:color w:val="3A3A3A"/>
        </w:rPr>
      </w:pPr>
      <w:r>
        <w:t>4.Настоящее постановление вступает в силу  после обнародования.</w:t>
      </w:r>
      <w:r w:rsidRPr="003D4D58">
        <w:t xml:space="preserve">                                         </w:t>
      </w:r>
    </w:p>
    <w:p w:rsidR="00542DD2" w:rsidRPr="003D4D58" w:rsidRDefault="00542DD2" w:rsidP="00542DD2">
      <w:pPr>
        <w:spacing w:before="100" w:beforeAutospacing="1" w:after="100" w:afterAutospacing="1"/>
        <w:jc w:val="both"/>
        <w:rPr>
          <w:color w:val="3A3A3A"/>
        </w:rPr>
      </w:pPr>
      <w:r>
        <w:t>5</w:t>
      </w:r>
      <w:r w:rsidRPr="003D4D58">
        <w:t>.. Контроль за исполнением настоящего постановления оставляю за собой.</w:t>
      </w:r>
    </w:p>
    <w:p w:rsidR="00542DD2" w:rsidRPr="003D4D58" w:rsidRDefault="00542DD2" w:rsidP="00542DD2">
      <w:pPr>
        <w:spacing w:before="100" w:beforeAutospacing="1" w:after="100" w:afterAutospacing="1"/>
        <w:rPr>
          <w:color w:val="3A3A3A"/>
        </w:rPr>
      </w:pPr>
    </w:p>
    <w:p w:rsidR="00542DD2" w:rsidRPr="003D4D58" w:rsidRDefault="00542DD2" w:rsidP="00542DD2">
      <w:pPr>
        <w:spacing w:before="100" w:beforeAutospacing="1" w:after="100" w:afterAutospacing="1"/>
        <w:rPr>
          <w:color w:val="3A3A3A"/>
        </w:rPr>
      </w:pPr>
      <w:r w:rsidRPr="003D4D58">
        <w:rPr>
          <w:color w:val="3A3A3A"/>
        </w:rPr>
        <w:t> </w:t>
      </w:r>
    </w:p>
    <w:p w:rsidR="00542DD2" w:rsidRPr="003D4D58" w:rsidRDefault="00542DD2" w:rsidP="00542DD2">
      <w:pPr>
        <w:rPr>
          <w:color w:val="3A3A3A"/>
        </w:rPr>
      </w:pPr>
      <w:r w:rsidRPr="003D4D58">
        <w:rPr>
          <w:color w:val="3A3A3A"/>
        </w:rPr>
        <w:t>Глава администрации</w:t>
      </w:r>
    </w:p>
    <w:p w:rsidR="00542DD2" w:rsidRPr="003D4D58" w:rsidRDefault="00542DD2" w:rsidP="00542DD2">
      <w:pPr>
        <w:rPr>
          <w:color w:val="3A3A3A"/>
        </w:rPr>
      </w:pPr>
      <w:r w:rsidRPr="003D4D58">
        <w:rPr>
          <w:color w:val="3A3A3A"/>
        </w:rPr>
        <w:t>сельского поселения «Успенское»                                           М.Г.Наумов</w:t>
      </w:r>
      <w:r w:rsidRPr="003D4D58">
        <w:rPr>
          <w:bCs/>
        </w:rPr>
        <w:t xml:space="preserve"> </w:t>
      </w:r>
    </w:p>
    <w:p w:rsidR="00542DD2" w:rsidRPr="003D4D58" w:rsidRDefault="00542DD2" w:rsidP="00542DD2">
      <w:pPr>
        <w:autoSpaceDE w:val="0"/>
        <w:spacing w:line="276" w:lineRule="auto"/>
        <w:rPr>
          <w:bCs/>
        </w:rPr>
      </w:pPr>
    </w:p>
    <w:p w:rsidR="00542DD2" w:rsidRPr="003D4D58" w:rsidRDefault="00542DD2" w:rsidP="00542DD2">
      <w:pPr>
        <w:jc w:val="both"/>
      </w:pPr>
    </w:p>
    <w:p w:rsidR="00542DD2" w:rsidRDefault="00542DD2" w:rsidP="00542DD2">
      <w:pPr>
        <w:jc w:val="both"/>
      </w:pPr>
    </w:p>
    <w:p w:rsidR="00542DD2" w:rsidRDefault="00542DD2" w:rsidP="00542DD2">
      <w:pPr>
        <w:jc w:val="both"/>
      </w:pPr>
    </w:p>
    <w:p w:rsidR="00542DD2" w:rsidRDefault="00542DD2" w:rsidP="00542DD2">
      <w:pPr>
        <w:jc w:val="both"/>
      </w:pPr>
    </w:p>
    <w:p w:rsidR="00542DD2" w:rsidRDefault="00542DD2" w:rsidP="00542DD2">
      <w:pPr>
        <w:jc w:val="both"/>
      </w:pPr>
    </w:p>
    <w:p w:rsidR="00542DD2" w:rsidRDefault="00542DD2" w:rsidP="00542DD2">
      <w:pPr>
        <w:jc w:val="both"/>
      </w:pPr>
    </w:p>
    <w:p w:rsidR="00542DD2" w:rsidRDefault="00542DD2" w:rsidP="00542DD2">
      <w:pPr>
        <w:jc w:val="both"/>
      </w:pPr>
    </w:p>
    <w:p w:rsidR="00542DD2" w:rsidRPr="003D4D58" w:rsidRDefault="00542DD2" w:rsidP="00542DD2">
      <w:pPr>
        <w:jc w:val="both"/>
      </w:pPr>
    </w:p>
    <w:p w:rsidR="00542DD2" w:rsidRPr="003D4D58" w:rsidRDefault="00542DD2" w:rsidP="00542DD2">
      <w:pPr>
        <w:jc w:val="both"/>
      </w:pPr>
      <w:r w:rsidRPr="003D4D58">
        <w:t xml:space="preserve">                           </w:t>
      </w:r>
    </w:p>
    <w:p w:rsidR="00542DD2" w:rsidRPr="003D4D58" w:rsidRDefault="00542DD2" w:rsidP="00542DD2">
      <w:pPr>
        <w:autoSpaceDE w:val="0"/>
        <w:spacing w:line="100" w:lineRule="atLeast"/>
        <w:jc w:val="right"/>
        <w:rPr>
          <w:rFonts w:cs="Calibri"/>
        </w:rPr>
      </w:pPr>
      <w:r w:rsidRPr="003D4D58">
        <w:rPr>
          <w:rFonts w:cs="Calibri"/>
        </w:rPr>
        <w:t>Приложение</w:t>
      </w:r>
    </w:p>
    <w:p w:rsidR="00542DD2" w:rsidRPr="003D4D58" w:rsidRDefault="00542DD2" w:rsidP="00542DD2">
      <w:pPr>
        <w:jc w:val="right"/>
      </w:pPr>
      <w:r w:rsidRPr="003D4D58">
        <w:rPr>
          <w:rFonts w:cs="Calibri"/>
        </w:rPr>
        <w:t xml:space="preserve">                                                                                   к  постановлению  администрации сельского поселения «Успенское»</w:t>
      </w:r>
      <w:r w:rsidRPr="003D4D58">
        <w:t xml:space="preserve"> </w:t>
      </w:r>
    </w:p>
    <w:p w:rsidR="00542DD2" w:rsidRPr="003D4D58" w:rsidRDefault="00542DD2" w:rsidP="00542DD2">
      <w:pPr>
        <w:jc w:val="right"/>
      </w:pPr>
      <w:r>
        <w:t xml:space="preserve">от 10.12.2012 года №  49 </w:t>
      </w:r>
    </w:p>
    <w:p w:rsidR="00542DD2" w:rsidRPr="003D4D58" w:rsidRDefault="00542DD2" w:rsidP="00542DD2">
      <w:pPr>
        <w:autoSpaceDE w:val="0"/>
        <w:spacing w:line="100" w:lineRule="atLeast"/>
        <w:jc w:val="center"/>
        <w:rPr>
          <w:rFonts w:cs="Calibri"/>
        </w:rPr>
      </w:pPr>
    </w:p>
    <w:p w:rsidR="00542DD2" w:rsidRPr="003D4D58" w:rsidRDefault="00542DD2" w:rsidP="00542DD2">
      <w:pPr>
        <w:pStyle w:val="4"/>
        <w:keepNext/>
        <w:widowControl w:val="0"/>
        <w:numPr>
          <w:ilvl w:val="3"/>
          <w:numId w:val="1"/>
        </w:numPr>
        <w:pBdr>
          <w:left w:val="none" w:sz="0" w:space="0" w:color="auto"/>
          <w:bottom w:val="none" w:sz="0" w:space="0" w:color="auto"/>
        </w:pBdr>
        <w:tabs>
          <w:tab w:val="clear" w:pos="864"/>
          <w:tab w:val="left" w:pos="0"/>
        </w:tabs>
        <w:suppressAutoHyphens/>
        <w:autoSpaceDE w:val="0"/>
        <w:spacing w:before="0" w:after="0" w:line="100" w:lineRule="atLeast"/>
        <w:ind w:left="0" w:firstLine="0"/>
        <w:contextualSpacing w:val="0"/>
        <w:jc w:val="right"/>
        <w:rPr>
          <w:rFonts w:cs="Calibri"/>
          <w:b w:val="0"/>
          <w:sz w:val="24"/>
          <w:szCs w:val="24"/>
        </w:rPr>
      </w:pPr>
      <w:r w:rsidRPr="003D4D58">
        <w:rPr>
          <w:rFonts w:cs="Calibri"/>
          <w:b w:val="0"/>
          <w:sz w:val="24"/>
          <w:szCs w:val="24"/>
        </w:rPr>
        <w:t xml:space="preserve"> </w:t>
      </w:r>
    </w:p>
    <w:p w:rsidR="00542DD2" w:rsidRPr="003D4D58" w:rsidRDefault="00542DD2" w:rsidP="00542DD2">
      <w:pPr>
        <w:autoSpaceDE w:val="0"/>
        <w:spacing w:line="100" w:lineRule="atLeast"/>
        <w:jc w:val="center"/>
        <w:rPr>
          <w:rFonts w:cs="Calibri"/>
        </w:rPr>
      </w:pPr>
      <w:r w:rsidRPr="003D4D58">
        <w:t xml:space="preserve"> </w:t>
      </w:r>
    </w:p>
    <w:p w:rsidR="00542DD2" w:rsidRPr="003D4D58" w:rsidRDefault="00542DD2" w:rsidP="00542DD2">
      <w:pPr>
        <w:pStyle w:val="ConsPlusTitle"/>
        <w:widowControl/>
        <w:jc w:val="center"/>
        <w:rPr>
          <w:b w:val="0"/>
        </w:rPr>
      </w:pPr>
      <w:r w:rsidRPr="003D4D58">
        <w:rPr>
          <w:b w:val="0"/>
        </w:rPr>
        <w:t>Административный регламент</w:t>
      </w:r>
    </w:p>
    <w:p w:rsidR="00542DD2" w:rsidRPr="003D4D58" w:rsidRDefault="00542DD2" w:rsidP="00542DD2">
      <w:pPr>
        <w:pStyle w:val="210"/>
        <w:jc w:val="center"/>
      </w:pPr>
      <w:r w:rsidRPr="003D4D58">
        <w:t xml:space="preserve">предоставления  муниципальной услуги </w:t>
      </w:r>
    </w:p>
    <w:p w:rsidR="00542DD2" w:rsidRPr="003D4D58" w:rsidRDefault="00542DD2" w:rsidP="00542DD2">
      <w:pPr>
        <w:pStyle w:val="210"/>
        <w:jc w:val="center"/>
      </w:pPr>
      <w:r w:rsidRPr="003D4D58">
        <w:t xml:space="preserve"> «Выдача разрешения на захоронение (подзахоронение) на    муниципальном кладбище»</w:t>
      </w:r>
    </w:p>
    <w:p w:rsidR="00542DD2" w:rsidRPr="003D4D58" w:rsidRDefault="00542DD2" w:rsidP="00542DD2">
      <w:pPr>
        <w:autoSpaceDE w:val="0"/>
        <w:spacing w:line="100" w:lineRule="atLeast"/>
        <w:jc w:val="both"/>
      </w:pPr>
    </w:p>
    <w:p w:rsidR="00542DD2" w:rsidRPr="003D4D58" w:rsidRDefault="00542DD2" w:rsidP="00542DD2">
      <w:pPr>
        <w:autoSpaceDE w:val="0"/>
        <w:spacing w:line="100" w:lineRule="atLeast"/>
        <w:jc w:val="center"/>
      </w:pPr>
      <w:r w:rsidRPr="003D4D58">
        <w:t>1. Общие положения</w:t>
      </w:r>
    </w:p>
    <w:p w:rsidR="00542DD2" w:rsidRPr="003D4D58" w:rsidRDefault="00542DD2" w:rsidP="00542DD2">
      <w:pPr>
        <w:autoSpaceDE w:val="0"/>
        <w:spacing w:line="100" w:lineRule="atLeast"/>
        <w:ind w:firstLine="540"/>
        <w:jc w:val="both"/>
      </w:pPr>
    </w:p>
    <w:p w:rsidR="00542DD2" w:rsidRPr="003D4D58" w:rsidRDefault="00542DD2" w:rsidP="00542DD2">
      <w:pPr>
        <w:widowControl w:val="0"/>
        <w:suppressAutoHyphens/>
        <w:autoSpaceDE w:val="0"/>
        <w:spacing w:line="100" w:lineRule="atLeast"/>
        <w:jc w:val="both"/>
      </w:pPr>
      <w:r>
        <w:t>1.1</w:t>
      </w:r>
      <w:r w:rsidRPr="003D4D58">
        <w:t>Административный регламент предоставления муниципальной услуги «Выдача разрешения на захоронение( подзахоронения) на муниципальном кладбище» (далее-Регламент) устанавливает сроки, последовательность административных процедур и порядок взаимодействия администрации сельского поселения «Успенское» с заявителем при предоставлении муниципальной услуги.</w:t>
      </w:r>
    </w:p>
    <w:p w:rsidR="00542DD2" w:rsidRPr="003D4D58" w:rsidRDefault="00542DD2" w:rsidP="00542DD2">
      <w:pPr>
        <w:widowControl w:val="0"/>
        <w:suppressAutoHyphens/>
        <w:autoSpaceDE w:val="0"/>
        <w:spacing w:line="100" w:lineRule="atLeast"/>
        <w:jc w:val="both"/>
      </w:pPr>
      <w:r>
        <w:t xml:space="preserve"> 1.2</w:t>
      </w:r>
      <w:r w:rsidRPr="003D4D58">
        <w:t xml:space="preserve"> Заявителями на предоставление муниципальной услуги являются граждане, зарегистрированные или не зарегистрированные по месту жительства  на территории муниципального образования сельского поселения  «Успенское».</w:t>
      </w:r>
    </w:p>
    <w:p w:rsidR="00542DD2" w:rsidRPr="003D4D58" w:rsidRDefault="00542DD2" w:rsidP="00542DD2">
      <w:pPr>
        <w:pStyle w:val="ConsPlusNormal"/>
        <w:widowControl/>
        <w:ind w:firstLine="0"/>
        <w:jc w:val="both"/>
        <w:rPr>
          <w:rFonts w:ascii="Times New Roman" w:hAnsi="Times New Roman" w:cs="Times New Roman"/>
          <w:sz w:val="24"/>
          <w:szCs w:val="24"/>
        </w:rPr>
      </w:pPr>
      <w:r w:rsidRPr="003D4D58">
        <w:rPr>
          <w:rFonts w:ascii="Times New Roman" w:hAnsi="Times New Roman" w:cs="Times New Roman"/>
          <w:sz w:val="24"/>
          <w:szCs w:val="24"/>
        </w:rPr>
        <w:t xml:space="preserve"> 1.3.   </w:t>
      </w:r>
      <w:hyperlink r:id="rId6" w:history="1">
        <w:r w:rsidRPr="003D4D58">
          <w:rPr>
            <w:rStyle w:val="af4"/>
            <w:rFonts w:ascii="Times New Roman" w:hAnsi="Times New Roman" w:cs="Times New Roman"/>
            <w:sz w:val="24"/>
            <w:szCs w:val="24"/>
          </w:rPr>
          <w:t>Све</w:t>
        </w:r>
      </w:hyperlink>
      <w:r w:rsidRPr="003D4D58">
        <w:rPr>
          <w:rFonts w:ascii="Times New Roman" w:hAnsi="Times New Roman" w:cs="Times New Roman"/>
          <w:sz w:val="24"/>
          <w:szCs w:val="24"/>
        </w:rPr>
        <w:t xml:space="preserve">дения о месте нахождения, графике работы, справочных телефонах, официальном сайте, адресе электронной почты администрации сельского поселения «Успенское» приводятся в приложении № 1 к настоящему Административному регламенту.  </w:t>
      </w:r>
    </w:p>
    <w:p w:rsidR="00542DD2" w:rsidRPr="003D4D58" w:rsidRDefault="00542DD2" w:rsidP="00542DD2">
      <w:pPr>
        <w:autoSpaceDE w:val="0"/>
        <w:spacing w:line="100" w:lineRule="atLeast"/>
        <w:jc w:val="both"/>
      </w:pPr>
      <w:r w:rsidRPr="003D4D58">
        <w:t xml:space="preserve"> 1.4. Информация, предоставляемая заинтересованным лицам о муниципальной услуге, является открытой и общедоступной. Информацию о правилах предоставления муниципальной услуги, а также о ходе ее предоставления, можно получить непосредственно в администрации:</w:t>
      </w:r>
    </w:p>
    <w:p w:rsidR="00542DD2" w:rsidRPr="003D4D58" w:rsidRDefault="00542DD2" w:rsidP="00542DD2">
      <w:pPr>
        <w:autoSpaceDE w:val="0"/>
        <w:spacing w:line="100" w:lineRule="atLeast"/>
        <w:ind w:firstLine="540"/>
        <w:jc w:val="both"/>
      </w:pPr>
      <w:r w:rsidRPr="003D4D58">
        <w:t>- при личном обращении;</w:t>
      </w:r>
    </w:p>
    <w:p w:rsidR="00542DD2" w:rsidRPr="003D4D58" w:rsidRDefault="00542DD2" w:rsidP="00542DD2">
      <w:pPr>
        <w:autoSpaceDE w:val="0"/>
        <w:spacing w:line="100" w:lineRule="atLeast"/>
        <w:ind w:firstLine="540"/>
        <w:jc w:val="both"/>
      </w:pPr>
      <w:r w:rsidRPr="003D4D58">
        <w:t>- по письменным обращениям заявителей в адрес администрации;</w:t>
      </w:r>
    </w:p>
    <w:p w:rsidR="00542DD2" w:rsidRPr="003D4D58" w:rsidRDefault="00542DD2" w:rsidP="00542DD2">
      <w:pPr>
        <w:autoSpaceDE w:val="0"/>
        <w:spacing w:line="100" w:lineRule="atLeast"/>
        <w:ind w:firstLine="540"/>
        <w:jc w:val="both"/>
      </w:pPr>
      <w:r w:rsidRPr="003D4D58">
        <w:t>- с использованием средств телефонной связи;</w:t>
      </w:r>
    </w:p>
    <w:p w:rsidR="00542DD2" w:rsidRPr="003D4D58" w:rsidRDefault="00542DD2" w:rsidP="00542DD2">
      <w:pPr>
        <w:autoSpaceDE w:val="0"/>
        <w:spacing w:line="100" w:lineRule="atLeast"/>
        <w:jc w:val="both"/>
      </w:pPr>
      <w:r w:rsidRPr="003D4D58">
        <w:t xml:space="preserve">       -  посредством Интернета: по электронной почте </w:t>
      </w:r>
      <w:hyperlink r:id="rId7" w:history="1">
        <w:r w:rsidRPr="003D4D58">
          <w:rPr>
            <w:rStyle w:val="af4"/>
            <w:rFonts w:eastAsiaTheme="majorEastAsia"/>
            <w:lang w:val="en-US"/>
          </w:rPr>
          <w:t>t</w:t>
        </w:r>
        <w:r w:rsidRPr="003D4D58">
          <w:rPr>
            <w:rStyle w:val="af4"/>
            <w:rFonts w:eastAsiaTheme="majorEastAsia"/>
          </w:rPr>
          <w:t>.</w:t>
        </w:r>
        <w:r w:rsidRPr="003D4D58">
          <w:rPr>
            <w:rStyle w:val="af4"/>
            <w:rFonts w:eastAsiaTheme="majorEastAsia"/>
            <w:lang w:val="en-US"/>
          </w:rPr>
          <w:t>salnikova</w:t>
        </w:r>
        <w:r w:rsidRPr="003D4D58">
          <w:rPr>
            <w:rStyle w:val="af4"/>
            <w:rFonts w:eastAsiaTheme="majorEastAsia"/>
          </w:rPr>
          <w:t>63@</w:t>
        </w:r>
        <w:r w:rsidRPr="003D4D58">
          <w:rPr>
            <w:rStyle w:val="af4"/>
            <w:rFonts w:eastAsiaTheme="majorEastAsia"/>
            <w:lang w:val="en-US"/>
          </w:rPr>
          <w:t>y</w:t>
        </w:r>
        <w:r w:rsidRPr="003D4D58">
          <w:rPr>
            <w:rStyle w:val="af4"/>
            <w:rFonts w:eastAsiaTheme="majorEastAsia"/>
          </w:rPr>
          <w:t>а</w:t>
        </w:r>
        <w:r w:rsidRPr="003D4D58">
          <w:rPr>
            <w:rStyle w:val="af4"/>
            <w:rFonts w:eastAsiaTheme="majorEastAsia"/>
            <w:lang w:val="en-US"/>
          </w:rPr>
          <w:t>ndex</w:t>
        </w:r>
        <w:r w:rsidRPr="003D4D58">
          <w:rPr>
            <w:rStyle w:val="af4"/>
            <w:rFonts w:eastAsiaTheme="majorEastAsia"/>
          </w:rPr>
          <w:t>.</w:t>
        </w:r>
        <w:r w:rsidRPr="003D4D58">
          <w:rPr>
            <w:rStyle w:val="af4"/>
            <w:rFonts w:eastAsiaTheme="majorEastAsia"/>
            <w:lang w:val="en-US"/>
          </w:rPr>
          <w:t>ru</w:t>
        </w:r>
      </w:hyperlink>
      <w:r w:rsidRPr="003D4D58">
        <w:t xml:space="preserve">,  на официальном сайте администрации  Ржевского района </w:t>
      </w:r>
      <w:r w:rsidRPr="003D4D58">
        <w:rPr>
          <w:lang w:val="en-US"/>
        </w:rPr>
        <w:t>rghevregion</w:t>
      </w:r>
      <w:r w:rsidRPr="003D4D58">
        <w:t>.</w:t>
      </w:r>
      <w:r w:rsidRPr="003D4D58">
        <w:rPr>
          <w:lang w:val="en-US"/>
        </w:rPr>
        <w:t>com</w:t>
      </w:r>
    </w:p>
    <w:p w:rsidR="00542DD2" w:rsidRPr="003D4D58" w:rsidRDefault="00542DD2" w:rsidP="00542DD2">
      <w:pPr>
        <w:autoSpaceDE w:val="0"/>
        <w:spacing w:line="100" w:lineRule="atLeast"/>
        <w:jc w:val="both"/>
      </w:pPr>
      <w:r>
        <w:t xml:space="preserve"> </w:t>
      </w:r>
      <w:r w:rsidRPr="003D4D58">
        <w:t xml:space="preserve"> 1.5. Должностное лицо администрации, осуществляющее консультирование (посредством телефона или лично) по вопросам предоставления муниципальной услуги должно корректно и внимательно относиться к заявителям.</w:t>
      </w:r>
    </w:p>
    <w:p w:rsidR="00542DD2" w:rsidRPr="003D4D58" w:rsidRDefault="00542DD2" w:rsidP="00542DD2">
      <w:pPr>
        <w:autoSpaceDE w:val="0"/>
        <w:spacing w:line="100" w:lineRule="atLeast"/>
        <w:ind w:firstLine="540"/>
        <w:jc w:val="both"/>
      </w:pPr>
      <w:r w:rsidRPr="003D4D58">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542DD2" w:rsidRDefault="00542DD2" w:rsidP="00542DD2">
      <w:pPr>
        <w:autoSpaceDE w:val="0"/>
        <w:spacing w:line="100" w:lineRule="atLeast"/>
        <w:ind w:firstLine="540"/>
        <w:jc w:val="both"/>
      </w:pPr>
      <w:r w:rsidRPr="003D4D58">
        <w:t>Продолжительность устного информирования заявителя составляет не  более 5 минут.</w:t>
      </w:r>
    </w:p>
    <w:p w:rsidR="00542DD2" w:rsidRPr="003D4D58" w:rsidRDefault="00542DD2" w:rsidP="00542DD2">
      <w:pPr>
        <w:autoSpaceDE w:val="0"/>
        <w:spacing w:line="100" w:lineRule="atLeast"/>
        <w:jc w:val="both"/>
      </w:pPr>
      <w:r w:rsidRPr="003D4D58">
        <w:t>1.6. При ответах на личные обращения заявителей должностное лицо обязано в соответствии с поступившим запросом  предоставить информацию о порядке предоставления муниципальной услуги.</w:t>
      </w:r>
    </w:p>
    <w:p w:rsidR="00542DD2" w:rsidRPr="003D4D58" w:rsidRDefault="00542DD2" w:rsidP="00542DD2">
      <w:pPr>
        <w:autoSpaceDE w:val="0"/>
        <w:spacing w:line="100" w:lineRule="atLeast"/>
        <w:jc w:val="both"/>
      </w:pPr>
      <w:r w:rsidRPr="003D4D58">
        <w:lastRenderedPageBreak/>
        <w:t>1.7.Для получения информации о предоставлении муниципальной услуги на официальном сайте размещается и в помещении администрации оборудуется информационный стенд со следующей информацией:</w:t>
      </w:r>
    </w:p>
    <w:p w:rsidR="00542DD2" w:rsidRPr="003D4D58" w:rsidRDefault="00542DD2" w:rsidP="00542DD2">
      <w:pPr>
        <w:autoSpaceDE w:val="0"/>
        <w:spacing w:line="100" w:lineRule="atLeast"/>
        <w:ind w:firstLine="540"/>
        <w:jc w:val="both"/>
      </w:pPr>
      <w:r w:rsidRPr="003D4D58">
        <w:t>1) текст настоящего Регламента;</w:t>
      </w:r>
    </w:p>
    <w:p w:rsidR="00542DD2" w:rsidRPr="003D4D58" w:rsidRDefault="00542DD2" w:rsidP="00542DD2">
      <w:pPr>
        <w:autoSpaceDE w:val="0"/>
        <w:spacing w:line="100" w:lineRule="atLeast"/>
        <w:ind w:firstLine="540"/>
        <w:jc w:val="both"/>
      </w:pPr>
      <w:r w:rsidRPr="003D4D58">
        <w:t>2) адреса (почтовый, электронный), телефоны и режим работы администрации,  график приема граждан;</w:t>
      </w:r>
    </w:p>
    <w:p w:rsidR="00542DD2" w:rsidRPr="003D4D58" w:rsidRDefault="00542DD2" w:rsidP="00542DD2">
      <w:pPr>
        <w:autoSpaceDE w:val="0"/>
        <w:spacing w:line="100" w:lineRule="atLeast"/>
        <w:ind w:firstLine="540"/>
        <w:jc w:val="both"/>
      </w:pPr>
      <w:r w:rsidRPr="003D4D58">
        <w:t>3) блок-схема предоставления муниципальной услуги (приложение № 2 к настоящему регламенту);</w:t>
      </w:r>
    </w:p>
    <w:p w:rsidR="00542DD2" w:rsidRPr="003D4D58" w:rsidRDefault="00542DD2" w:rsidP="00542DD2">
      <w:pPr>
        <w:autoSpaceDE w:val="0"/>
        <w:spacing w:line="100" w:lineRule="atLeast"/>
        <w:ind w:firstLine="540"/>
        <w:jc w:val="both"/>
      </w:pPr>
      <w:r w:rsidRPr="003D4D58">
        <w:t>4) перечень документов, необходимых для предоставления муниципальной услуги;</w:t>
      </w:r>
    </w:p>
    <w:p w:rsidR="00542DD2" w:rsidRPr="003D4D58" w:rsidRDefault="00542DD2" w:rsidP="00542DD2">
      <w:pPr>
        <w:autoSpaceDE w:val="0"/>
        <w:spacing w:line="100" w:lineRule="atLeast"/>
        <w:ind w:firstLine="540"/>
        <w:jc w:val="both"/>
      </w:pPr>
      <w:r w:rsidRPr="003D4D58">
        <w:t>5) образец заполнения письменного заявления;</w:t>
      </w:r>
    </w:p>
    <w:p w:rsidR="00542DD2" w:rsidRDefault="00542DD2" w:rsidP="00542DD2">
      <w:pPr>
        <w:pStyle w:val="ConsPlusNormal"/>
        <w:widowControl/>
        <w:ind w:firstLine="540"/>
        <w:jc w:val="both"/>
        <w:rPr>
          <w:sz w:val="24"/>
          <w:szCs w:val="24"/>
        </w:rPr>
      </w:pPr>
      <w:r w:rsidRPr="007A0018">
        <w:rPr>
          <w:rFonts w:ascii="Times New Roman" w:hAnsi="Times New Roman" w:cs="Times New Roman"/>
          <w:sz w:val="24"/>
          <w:szCs w:val="24"/>
        </w:rPr>
        <w:t>6) перечень оснований для отказа в представлении муниципальной услуги</w:t>
      </w:r>
      <w:r w:rsidRPr="003D4D58">
        <w:rPr>
          <w:sz w:val="24"/>
          <w:szCs w:val="24"/>
        </w:rPr>
        <w:t>.</w:t>
      </w:r>
    </w:p>
    <w:p w:rsidR="00542DD2" w:rsidRDefault="00542DD2" w:rsidP="00542DD2">
      <w:pPr>
        <w:pStyle w:val="ConsPlusNormal"/>
        <w:widowControl/>
        <w:ind w:firstLine="540"/>
        <w:jc w:val="both"/>
        <w:rPr>
          <w:sz w:val="24"/>
          <w:szCs w:val="24"/>
        </w:rPr>
      </w:pPr>
    </w:p>
    <w:p w:rsidR="00542DD2" w:rsidRDefault="00542DD2" w:rsidP="00542DD2">
      <w:pPr>
        <w:pStyle w:val="ConsPlusNormal"/>
        <w:widowControl/>
        <w:ind w:firstLine="540"/>
        <w:jc w:val="both"/>
        <w:rPr>
          <w:sz w:val="24"/>
          <w:szCs w:val="24"/>
        </w:rPr>
      </w:pPr>
    </w:p>
    <w:p w:rsidR="00542DD2" w:rsidRPr="003D4D58" w:rsidRDefault="00542DD2" w:rsidP="00542DD2">
      <w:pPr>
        <w:pStyle w:val="ConsPlusNormal"/>
        <w:widowControl/>
        <w:ind w:firstLine="540"/>
        <w:jc w:val="both"/>
        <w:rPr>
          <w:rFonts w:ascii="Times New Roman" w:hAnsi="Times New Roman" w:cs="Times New Roman"/>
          <w:sz w:val="24"/>
          <w:szCs w:val="24"/>
        </w:rPr>
      </w:pPr>
    </w:p>
    <w:p w:rsidR="00542DD2" w:rsidRPr="003D4D58" w:rsidRDefault="00542DD2" w:rsidP="00542DD2">
      <w:pPr>
        <w:autoSpaceDE w:val="0"/>
        <w:spacing w:line="100" w:lineRule="atLeast"/>
        <w:jc w:val="both"/>
      </w:pPr>
      <w:r w:rsidRPr="003D4D58">
        <w:t>1.8. Основными требованиями к информированию заинтересованных лиц являются:</w:t>
      </w:r>
    </w:p>
    <w:p w:rsidR="00542DD2" w:rsidRPr="003D4D58" w:rsidRDefault="00542DD2" w:rsidP="00542DD2">
      <w:pPr>
        <w:autoSpaceDE w:val="0"/>
        <w:spacing w:line="100" w:lineRule="atLeast"/>
        <w:ind w:firstLine="540"/>
        <w:jc w:val="both"/>
      </w:pPr>
      <w:r w:rsidRPr="003D4D58">
        <w:t>- достоверность предоставляемой информации;</w:t>
      </w:r>
    </w:p>
    <w:p w:rsidR="00542DD2" w:rsidRPr="003D4D58" w:rsidRDefault="00542DD2" w:rsidP="00542DD2">
      <w:pPr>
        <w:autoSpaceDE w:val="0"/>
        <w:spacing w:line="100" w:lineRule="atLeast"/>
        <w:ind w:firstLine="540"/>
        <w:jc w:val="both"/>
      </w:pPr>
      <w:r w:rsidRPr="003D4D58">
        <w:t>- четкость в изложении информации;</w:t>
      </w:r>
    </w:p>
    <w:p w:rsidR="00542DD2" w:rsidRPr="003D4D58" w:rsidRDefault="00542DD2" w:rsidP="00542DD2">
      <w:pPr>
        <w:autoSpaceDE w:val="0"/>
        <w:spacing w:line="100" w:lineRule="atLeast"/>
        <w:ind w:firstLine="540"/>
        <w:jc w:val="both"/>
      </w:pPr>
      <w:r w:rsidRPr="003D4D58">
        <w:t>- полнота информации;</w:t>
      </w:r>
    </w:p>
    <w:p w:rsidR="00542DD2" w:rsidRPr="003D4D58" w:rsidRDefault="00542DD2" w:rsidP="00542DD2">
      <w:pPr>
        <w:autoSpaceDE w:val="0"/>
        <w:spacing w:line="100" w:lineRule="atLeast"/>
        <w:ind w:firstLine="540"/>
        <w:jc w:val="both"/>
      </w:pPr>
      <w:r w:rsidRPr="003D4D58">
        <w:t>- удобство и доступность в получении информации;</w:t>
      </w:r>
    </w:p>
    <w:p w:rsidR="00542DD2" w:rsidRPr="003D4D58" w:rsidRDefault="00542DD2" w:rsidP="00542DD2">
      <w:pPr>
        <w:autoSpaceDE w:val="0"/>
        <w:spacing w:line="100" w:lineRule="atLeast"/>
        <w:ind w:firstLine="540"/>
        <w:jc w:val="both"/>
      </w:pPr>
      <w:r w:rsidRPr="003D4D58">
        <w:t>- оперативность предоставления информации о процедуре.</w:t>
      </w:r>
    </w:p>
    <w:p w:rsidR="00542DD2" w:rsidRPr="003D4D58" w:rsidRDefault="00542DD2" w:rsidP="00542DD2">
      <w:pPr>
        <w:autoSpaceDE w:val="0"/>
        <w:spacing w:line="100" w:lineRule="atLeast"/>
        <w:ind w:firstLine="540"/>
        <w:jc w:val="both"/>
        <w:rPr>
          <w:iCs/>
        </w:rPr>
      </w:pPr>
    </w:p>
    <w:p w:rsidR="00542DD2" w:rsidRPr="003D4D58" w:rsidRDefault="00542DD2" w:rsidP="00542DD2">
      <w:pPr>
        <w:autoSpaceDE w:val="0"/>
        <w:spacing w:line="100" w:lineRule="atLeast"/>
        <w:jc w:val="center"/>
      </w:pPr>
      <w:r w:rsidRPr="003D4D58">
        <w:t>2. Стандарт предоставления муниципальной услуги</w:t>
      </w:r>
    </w:p>
    <w:p w:rsidR="00542DD2" w:rsidRPr="003D4D58" w:rsidRDefault="00542DD2" w:rsidP="00542DD2">
      <w:pPr>
        <w:autoSpaceDE w:val="0"/>
        <w:spacing w:line="100" w:lineRule="atLeast"/>
        <w:ind w:firstLine="540"/>
        <w:jc w:val="both"/>
      </w:pPr>
    </w:p>
    <w:p w:rsidR="00542DD2" w:rsidRPr="003D4D58" w:rsidRDefault="00542DD2" w:rsidP="00542DD2">
      <w:pPr>
        <w:autoSpaceDE w:val="0"/>
        <w:spacing w:line="100" w:lineRule="atLeast"/>
        <w:jc w:val="both"/>
      </w:pPr>
      <w:r w:rsidRPr="003D4D58">
        <w:t>2.1. Наименование муниципальной услуги – «Выдача разрешения на захоронение (подзахоронение) на муниципальном кладбище».</w:t>
      </w:r>
    </w:p>
    <w:p w:rsidR="00542DD2" w:rsidRPr="003D4D58" w:rsidRDefault="00542DD2" w:rsidP="00542DD2">
      <w:pPr>
        <w:autoSpaceDE w:val="0"/>
        <w:spacing w:line="100" w:lineRule="atLeast"/>
        <w:jc w:val="both"/>
      </w:pPr>
      <w:r w:rsidRPr="003D4D58">
        <w:t>2.2. Муниципальная услуга предоставляется администрацией сельского поселения  «Успенское».</w:t>
      </w:r>
    </w:p>
    <w:p w:rsidR="00542DD2" w:rsidRPr="003D4D58" w:rsidRDefault="00542DD2" w:rsidP="00542DD2">
      <w:pPr>
        <w:autoSpaceDE w:val="0"/>
        <w:spacing w:line="100" w:lineRule="atLeast"/>
        <w:jc w:val="both"/>
      </w:pPr>
      <w:r w:rsidRPr="003D4D58">
        <w:t>2.3. Результатом предоставления муниципальной услуги является:</w:t>
      </w:r>
    </w:p>
    <w:p w:rsidR="00542DD2" w:rsidRPr="003D4D58" w:rsidRDefault="00542DD2" w:rsidP="00542DD2">
      <w:pPr>
        <w:autoSpaceDE w:val="0"/>
        <w:spacing w:line="100" w:lineRule="atLeast"/>
        <w:ind w:firstLine="540"/>
        <w:jc w:val="both"/>
      </w:pPr>
      <w:r w:rsidRPr="003D4D58">
        <w:t>1) выдача разрешения на захоронение на муниципальном кладбище;</w:t>
      </w:r>
    </w:p>
    <w:p w:rsidR="00542DD2" w:rsidRPr="003D4D58" w:rsidRDefault="00542DD2" w:rsidP="00542DD2">
      <w:pPr>
        <w:autoSpaceDE w:val="0"/>
        <w:spacing w:line="100" w:lineRule="atLeast"/>
        <w:ind w:firstLine="540"/>
        <w:jc w:val="both"/>
      </w:pPr>
      <w:r w:rsidRPr="003D4D58">
        <w:t>2) отказ в выдаче разрешения на захоронение на муниципальном кладбище с указанием причины такого отказа.</w:t>
      </w:r>
    </w:p>
    <w:p w:rsidR="00542DD2" w:rsidRPr="003D4D58" w:rsidRDefault="00542DD2" w:rsidP="00542DD2">
      <w:pPr>
        <w:tabs>
          <w:tab w:val="left" w:pos="9072"/>
        </w:tabs>
        <w:autoSpaceDE w:val="0"/>
        <w:spacing w:line="100" w:lineRule="atLeast"/>
        <w:jc w:val="both"/>
      </w:pPr>
      <w:r w:rsidRPr="003D4D58">
        <w:t xml:space="preserve">2.4. Срок предоставления муниципальной услуги - администрация принимает решение о выдаче разрешения или предоставляет  уведомление с мотивированным отказом в выдаче разрешения в течение одного рабочего дня. </w:t>
      </w:r>
    </w:p>
    <w:p w:rsidR="00542DD2" w:rsidRPr="003D4D58" w:rsidRDefault="00542DD2" w:rsidP="00542DD2">
      <w:pPr>
        <w:tabs>
          <w:tab w:val="left" w:pos="8713"/>
        </w:tabs>
        <w:autoSpaceDE w:val="0"/>
        <w:spacing w:line="100" w:lineRule="atLeast"/>
        <w:jc w:val="both"/>
      </w:pPr>
      <w:r w:rsidRPr="003D4D58">
        <w:t>2.5. Предоставление муниципальной услуги осуществляется в соответствии с законодательными и нормативными правовыми документами:</w:t>
      </w:r>
    </w:p>
    <w:p w:rsidR="00542DD2" w:rsidRPr="003D4D58" w:rsidRDefault="00542DD2" w:rsidP="00542DD2">
      <w:pPr>
        <w:autoSpaceDE w:val="0"/>
        <w:spacing w:line="100" w:lineRule="atLeast"/>
        <w:ind w:firstLine="540"/>
        <w:jc w:val="both"/>
      </w:pPr>
      <w:r w:rsidRPr="003D4D58">
        <w:t xml:space="preserve">1) Федерального закона  от 06.10.2003№ 131-ФЗ от   «Об общих принципах организации местного самоуправления в Российской Федерации»;  </w:t>
      </w:r>
    </w:p>
    <w:p w:rsidR="00542DD2" w:rsidRPr="003D4D58" w:rsidRDefault="00542DD2" w:rsidP="00542DD2">
      <w:pPr>
        <w:autoSpaceDE w:val="0"/>
        <w:spacing w:line="100" w:lineRule="atLeast"/>
        <w:ind w:firstLine="540"/>
        <w:jc w:val="both"/>
      </w:pPr>
      <w:r w:rsidRPr="003D4D58">
        <w:t>2) Федеральный закон  от 27.07.2010г.№ 210-ФЗ «Об организации предоставления государственных и муниципальных услуг»;</w:t>
      </w:r>
    </w:p>
    <w:p w:rsidR="00542DD2" w:rsidRPr="003D4D58" w:rsidRDefault="00542DD2" w:rsidP="00542DD2">
      <w:pPr>
        <w:widowControl w:val="0"/>
        <w:numPr>
          <w:ilvl w:val="1"/>
          <w:numId w:val="2"/>
        </w:numPr>
        <w:suppressAutoHyphens/>
        <w:autoSpaceDE w:val="0"/>
        <w:spacing w:line="100" w:lineRule="atLeast"/>
        <w:ind w:left="0" w:firstLine="540"/>
        <w:jc w:val="both"/>
      </w:pPr>
      <w:r w:rsidRPr="003D4D58">
        <w:t>Федеральный закон  от 02.05.2006 № 59-ФЗ «О порядке рассмотрения обращений граждан Российской Федерации»;</w:t>
      </w:r>
    </w:p>
    <w:p w:rsidR="00542DD2" w:rsidRPr="003D4D58" w:rsidRDefault="00542DD2" w:rsidP="00542DD2">
      <w:pPr>
        <w:widowControl w:val="0"/>
        <w:numPr>
          <w:ilvl w:val="1"/>
          <w:numId w:val="2"/>
        </w:numPr>
        <w:suppressAutoHyphens/>
        <w:autoSpaceDE w:val="0"/>
        <w:spacing w:line="100" w:lineRule="atLeast"/>
        <w:ind w:left="0" w:firstLine="540"/>
        <w:jc w:val="both"/>
      </w:pPr>
      <w:r w:rsidRPr="003D4D58">
        <w:t>Федеральный закон  от № 8-ФЗ «О погребении и похоронном деле»;</w:t>
      </w:r>
    </w:p>
    <w:p w:rsidR="00542DD2" w:rsidRPr="003D4D58" w:rsidRDefault="00542DD2" w:rsidP="00542DD2">
      <w:pPr>
        <w:jc w:val="both"/>
      </w:pPr>
      <w:r w:rsidRPr="003D4D58">
        <w:t xml:space="preserve">    </w:t>
      </w:r>
      <w:r>
        <w:t xml:space="preserve"> </w:t>
      </w:r>
      <w:r w:rsidRPr="003D4D58">
        <w:t xml:space="preserve">   5)   Указ Президента Российской Федерации от 29.06.1996 г. №1001 «О гарантиях прав граждан на предоставление услуг по погребению»;</w:t>
      </w:r>
    </w:p>
    <w:p w:rsidR="00542DD2" w:rsidRPr="003D4D58" w:rsidRDefault="00542DD2" w:rsidP="00542DD2">
      <w:pPr>
        <w:autoSpaceDE w:val="0"/>
        <w:spacing w:line="100" w:lineRule="atLeast"/>
        <w:ind w:firstLine="540"/>
        <w:jc w:val="both"/>
      </w:pPr>
      <w:r w:rsidRPr="003D4D58">
        <w:t>6)    Устав муниципального образования сельского поселения «Успенское»;</w:t>
      </w:r>
    </w:p>
    <w:p w:rsidR="00542DD2" w:rsidRPr="003D4D58" w:rsidRDefault="00542DD2" w:rsidP="00542DD2">
      <w:pPr>
        <w:pStyle w:val="ConsPlusNormal"/>
        <w:widowControl/>
        <w:numPr>
          <w:ilvl w:val="0"/>
          <w:numId w:val="3"/>
        </w:numPr>
        <w:ind w:left="0" w:firstLine="525"/>
        <w:jc w:val="both"/>
        <w:rPr>
          <w:rFonts w:ascii="Times New Roman" w:hAnsi="Times New Roman" w:cs="Times New Roman"/>
          <w:bCs/>
          <w:sz w:val="24"/>
          <w:szCs w:val="24"/>
        </w:rPr>
      </w:pPr>
      <w:r w:rsidRPr="003D4D58">
        <w:rPr>
          <w:rFonts w:ascii="Times New Roman" w:hAnsi="Times New Roman" w:cs="Times New Roman"/>
          <w:bCs/>
          <w:sz w:val="24"/>
          <w:szCs w:val="24"/>
        </w:rPr>
        <w:t>Порядок  разработки и утверждения административных регламентов предоставления муниципальных услуг администрацией сельского поселения «Успенское»;</w:t>
      </w:r>
    </w:p>
    <w:p w:rsidR="00542DD2" w:rsidRPr="00AA6868" w:rsidRDefault="00542DD2" w:rsidP="00542DD2">
      <w:pPr>
        <w:pStyle w:val="ConsPlusNormal"/>
        <w:widowControl/>
        <w:numPr>
          <w:ilvl w:val="0"/>
          <w:numId w:val="3"/>
        </w:numPr>
        <w:ind w:left="0" w:firstLine="525"/>
        <w:jc w:val="both"/>
        <w:rPr>
          <w:rFonts w:ascii="Times New Roman" w:hAnsi="Times New Roman" w:cs="Times New Roman"/>
          <w:bCs/>
          <w:sz w:val="24"/>
          <w:szCs w:val="24"/>
        </w:rPr>
      </w:pPr>
      <w:r w:rsidRPr="003D4D58">
        <w:rPr>
          <w:rFonts w:ascii="Times New Roman" w:hAnsi="Times New Roman" w:cs="Times New Roman"/>
          <w:sz w:val="24"/>
          <w:szCs w:val="24"/>
        </w:rPr>
        <w:t>иные муниципальные правовые акты органов местного самоуправления муниципального образования сельского поселения «Успенское».</w:t>
      </w:r>
    </w:p>
    <w:p w:rsidR="00542DD2" w:rsidRPr="003D4D58" w:rsidRDefault="00542DD2" w:rsidP="00542DD2">
      <w:pPr>
        <w:pStyle w:val="ConsPlusNormal"/>
        <w:widowControl/>
        <w:numPr>
          <w:ilvl w:val="0"/>
          <w:numId w:val="3"/>
        </w:numPr>
        <w:ind w:left="0" w:firstLine="525"/>
        <w:jc w:val="both"/>
        <w:rPr>
          <w:rFonts w:ascii="Times New Roman" w:hAnsi="Times New Roman" w:cs="Times New Roman"/>
          <w:bCs/>
          <w:sz w:val="24"/>
          <w:szCs w:val="24"/>
        </w:rPr>
      </w:pPr>
    </w:p>
    <w:p w:rsidR="00542DD2" w:rsidRPr="003D4D58" w:rsidRDefault="00542DD2" w:rsidP="00542DD2">
      <w:pPr>
        <w:autoSpaceDE w:val="0"/>
        <w:spacing w:line="100" w:lineRule="atLeast"/>
        <w:jc w:val="both"/>
      </w:pPr>
      <w:r w:rsidRPr="003D4D58">
        <w:lastRenderedPageBreak/>
        <w:t>2.6. Перечень документов, необходимых для предоставления муниципальной услуги:</w:t>
      </w:r>
    </w:p>
    <w:p w:rsidR="00542DD2" w:rsidRPr="003D4D58" w:rsidRDefault="00542DD2" w:rsidP="00542DD2">
      <w:pPr>
        <w:autoSpaceDE w:val="0"/>
        <w:spacing w:line="100" w:lineRule="atLeast"/>
        <w:ind w:firstLine="540"/>
        <w:jc w:val="both"/>
      </w:pPr>
      <w:r w:rsidRPr="003D4D58">
        <w:t>1) письменное заявление согласно приложению № 3 к настоящему регламенту. В письменном заявлении указываются следующие обязательные реквизиты: фамилия, имя, отчество заявителя, почтовый адрес заявителя, контактные телефоны, изложение сути вопроса, дата и личная подпись заявление.</w:t>
      </w:r>
    </w:p>
    <w:p w:rsidR="00542DD2" w:rsidRPr="003D4D58" w:rsidRDefault="00542DD2" w:rsidP="00542DD2">
      <w:pPr>
        <w:autoSpaceDE w:val="0"/>
        <w:spacing w:line="100" w:lineRule="atLeast"/>
        <w:ind w:firstLine="540"/>
        <w:jc w:val="both"/>
      </w:pPr>
      <w:r w:rsidRPr="003D4D58">
        <w:t>2) копию паспорта заявителя;</w:t>
      </w:r>
    </w:p>
    <w:p w:rsidR="00542DD2" w:rsidRPr="003D4D58" w:rsidRDefault="00542DD2" w:rsidP="00542DD2">
      <w:pPr>
        <w:autoSpaceDE w:val="0"/>
        <w:spacing w:line="100" w:lineRule="atLeast"/>
        <w:jc w:val="both"/>
      </w:pPr>
      <w:r w:rsidRPr="003D4D58">
        <w:t xml:space="preserve">        3) копию свидетельства о смерти гражданина или в более ранний срок – разрешение медицинских органов.</w:t>
      </w:r>
    </w:p>
    <w:p w:rsidR="00542DD2" w:rsidRDefault="00542DD2" w:rsidP="00542DD2">
      <w:pPr>
        <w:autoSpaceDE w:val="0"/>
        <w:spacing w:line="100" w:lineRule="atLeast"/>
        <w:jc w:val="both"/>
      </w:pPr>
      <w:r w:rsidRPr="003D4D58">
        <w:t xml:space="preserve">        Копии документов предостав</w:t>
      </w:r>
      <w:r>
        <w:t>ляются совместно с подлинниками.</w:t>
      </w:r>
    </w:p>
    <w:p w:rsidR="00542DD2" w:rsidRDefault="00542DD2" w:rsidP="00542DD2">
      <w:pPr>
        <w:autoSpaceDE w:val="0"/>
        <w:spacing w:line="100" w:lineRule="atLeast"/>
        <w:jc w:val="both"/>
      </w:pPr>
    </w:p>
    <w:p w:rsidR="00542DD2" w:rsidRDefault="00542DD2" w:rsidP="00542DD2">
      <w:pPr>
        <w:autoSpaceDE w:val="0"/>
        <w:spacing w:line="100" w:lineRule="atLeast"/>
        <w:jc w:val="both"/>
      </w:pPr>
    </w:p>
    <w:p w:rsidR="00542DD2" w:rsidRDefault="00542DD2" w:rsidP="00542DD2">
      <w:pPr>
        <w:autoSpaceDE w:val="0"/>
        <w:spacing w:line="100" w:lineRule="atLeast"/>
        <w:jc w:val="both"/>
      </w:pPr>
    </w:p>
    <w:p w:rsidR="00542DD2" w:rsidRDefault="00542DD2" w:rsidP="00542DD2">
      <w:pPr>
        <w:autoSpaceDE w:val="0"/>
        <w:spacing w:line="100" w:lineRule="atLeast"/>
        <w:jc w:val="both"/>
      </w:pPr>
    </w:p>
    <w:p w:rsidR="00542DD2" w:rsidRDefault="00542DD2" w:rsidP="00542DD2">
      <w:pPr>
        <w:autoSpaceDE w:val="0"/>
        <w:spacing w:line="100" w:lineRule="atLeast"/>
        <w:jc w:val="both"/>
      </w:pPr>
    </w:p>
    <w:p w:rsidR="00542DD2" w:rsidRDefault="00542DD2" w:rsidP="00542DD2">
      <w:pPr>
        <w:autoSpaceDE w:val="0"/>
        <w:spacing w:line="100" w:lineRule="atLeast"/>
        <w:jc w:val="both"/>
      </w:pPr>
    </w:p>
    <w:p w:rsidR="00542DD2" w:rsidRDefault="00542DD2" w:rsidP="00542DD2">
      <w:pPr>
        <w:autoSpaceDE w:val="0"/>
        <w:spacing w:line="100" w:lineRule="atLeast"/>
        <w:jc w:val="both"/>
      </w:pPr>
    </w:p>
    <w:p w:rsidR="00542DD2" w:rsidRDefault="00542DD2" w:rsidP="00542DD2">
      <w:pPr>
        <w:autoSpaceDE w:val="0"/>
        <w:spacing w:line="100" w:lineRule="atLeast"/>
        <w:jc w:val="both"/>
      </w:pPr>
    </w:p>
    <w:p w:rsidR="00542DD2" w:rsidRDefault="00542DD2" w:rsidP="00542DD2">
      <w:pPr>
        <w:autoSpaceDE w:val="0"/>
        <w:spacing w:line="100" w:lineRule="atLeast"/>
        <w:jc w:val="both"/>
      </w:pPr>
    </w:p>
    <w:p w:rsidR="00542DD2" w:rsidRPr="007020F9" w:rsidRDefault="00542DD2" w:rsidP="00542DD2">
      <w:pPr>
        <w:widowControl w:val="0"/>
        <w:autoSpaceDE w:val="0"/>
        <w:autoSpaceDN w:val="0"/>
        <w:adjustRightInd w:val="0"/>
        <w:jc w:val="both"/>
      </w:pPr>
      <w:r>
        <w:rPr>
          <w:bCs/>
        </w:rPr>
        <w:t xml:space="preserve"> 2.7 Перечень оснований для отказа  в приеме документов, необходимых для предоставления муниципальной услуги</w:t>
      </w:r>
    </w:p>
    <w:p w:rsidR="00542DD2" w:rsidRDefault="00542DD2" w:rsidP="00542DD2">
      <w:pPr>
        <w:keepNext/>
        <w:widowControl w:val="0"/>
        <w:autoSpaceDE w:val="0"/>
        <w:autoSpaceDN w:val="0"/>
        <w:adjustRightInd w:val="0"/>
        <w:spacing w:before="120"/>
        <w:jc w:val="both"/>
        <w:rPr>
          <w:bCs/>
        </w:rPr>
      </w:pPr>
      <w:r>
        <w:rPr>
          <w:bCs/>
        </w:rPr>
        <w:t xml:space="preserve">             -несоответствие обращения содержанию муниципальной услуги;</w:t>
      </w:r>
    </w:p>
    <w:p w:rsidR="00542DD2" w:rsidRDefault="00542DD2" w:rsidP="00542DD2">
      <w:pPr>
        <w:keepNext/>
        <w:widowControl w:val="0"/>
        <w:autoSpaceDE w:val="0"/>
        <w:autoSpaceDN w:val="0"/>
        <w:adjustRightInd w:val="0"/>
        <w:spacing w:before="120"/>
        <w:jc w:val="both"/>
        <w:rPr>
          <w:bCs/>
        </w:rPr>
      </w:pPr>
      <w:r>
        <w:rPr>
          <w:bCs/>
        </w:rPr>
        <w:t xml:space="preserve">             -отсутствие документов, предусмотренных п.2.6. настоящего административного  регламента, или предоставление документов не в полном объеме</w:t>
      </w:r>
    </w:p>
    <w:p w:rsidR="00542DD2" w:rsidRDefault="00542DD2" w:rsidP="00542DD2">
      <w:pPr>
        <w:widowControl w:val="0"/>
        <w:autoSpaceDE w:val="0"/>
        <w:autoSpaceDN w:val="0"/>
        <w:adjustRightInd w:val="0"/>
        <w:jc w:val="both"/>
        <w:rPr>
          <w:bCs/>
        </w:rPr>
      </w:pPr>
      <w:r>
        <w:rPr>
          <w:bCs/>
        </w:rPr>
        <w:t xml:space="preserve">             - текст письменного обращения не поддается прочтению        </w:t>
      </w:r>
    </w:p>
    <w:p w:rsidR="00542DD2" w:rsidRPr="007020F9" w:rsidRDefault="00542DD2" w:rsidP="00542DD2">
      <w:pPr>
        <w:widowControl w:val="0"/>
        <w:autoSpaceDE w:val="0"/>
        <w:autoSpaceDN w:val="0"/>
        <w:adjustRightInd w:val="0"/>
        <w:jc w:val="both"/>
      </w:pPr>
      <w:r>
        <w:rPr>
          <w:bCs/>
        </w:rPr>
        <w:t xml:space="preserve"> 2.8 Перечень оснований для отказа  в приеме документов, необходимых для предоставления муниципальной услуги</w:t>
      </w:r>
    </w:p>
    <w:p w:rsidR="00542DD2" w:rsidRDefault="00542DD2" w:rsidP="00542DD2">
      <w:pPr>
        <w:keepNext/>
        <w:widowControl w:val="0"/>
        <w:autoSpaceDE w:val="0"/>
        <w:autoSpaceDN w:val="0"/>
        <w:adjustRightInd w:val="0"/>
        <w:spacing w:before="120"/>
        <w:jc w:val="both"/>
        <w:rPr>
          <w:bCs/>
        </w:rPr>
      </w:pPr>
      <w:r>
        <w:rPr>
          <w:bCs/>
        </w:rPr>
        <w:t xml:space="preserve">             -несоответствие обращения содержанию муниципальной услуги;</w:t>
      </w:r>
    </w:p>
    <w:p w:rsidR="00542DD2" w:rsidRDefault="00542DD2" w:rsidP="00542DD2">
      <w:pPr>
        <w:keepNext/>
        <w:widowControl w:val="0"/>
        <w:autoSpaceDE w:val="0"/>
        <w:autoSpaceDN w:val="0"/>
        <w:adjustRightInd w:val="0"/>
        <w:spacing w:before="120"/>
        <w:jc w:val="both"/>
        <w:rPr>
          <w:bCs/>
        </w:rPr>
      </w:pPr>
      <w:r>
        <w:rPr>
          <w:bCs/>
        </w:rPr>
        <w:t xml:space="preserve">             -отсутствие документов, предусмотренных п.2.3. настоящего административного  регламента, или предоставление документов не в полном объеме</w:t>
      </w:r>
    </w:p>
    <w:p w:rsidR="00542DD2" w:rsidRDefault="00542DD2" w:rsidP="00542DD2">
      <w:pPr>
        <w:keepNext/>
        <w:widowControl w:val="0"/>
        <w:autoSpaceDE w:val="0"/>
        <w:autoSpaceDN w:val="0"/>
        <w:adjustRightInd w:val="0"/>
        <w:spacing w:before="120"/>
        <w:jc w:val="both"/>
        <w:rPr>
          <w:bCs/>
        </w:rPr>
      </w:pPr>
      <w:r>
        <w:rPr>
          <w:bCs/>
        </w:rPr>
        <w:t xml:space="preserve">             - текст письменного обращения не поддается прочтению</w:t>
      </w:r>
    </w:p>
    <w:p w:rsidR="00542DD2" w:rsidRPr="0026310A" w:rsidRDefault="00542DD2" w:rsidP="00542DD2">
      <w:pPr>
        <w:keepNext/>
        <w:widowControl w:val="0"/>
        <w:autoSpaceDE w:val="0"/>
        <w:autoSpaceDN w:val="0"/>
        <w:adjustRightInd w:val="0"/>
        <w:spacing w:before="120"/>
        <w:jc w:val="both"/>
        <w:rPr>
          <w:bCs/>
        </w:rPr>
      </w:pPr>
      <w:r>
        <w:t xml:space="preserve"> 2.9</w:t>
      </w:r>
      <w:r w:rsidRPr="003D4D58">
        <w:t>. Время ожидания в очереди на прием к должностному лицу или для получения консультации не должно превышать 30 минут</w:t>
      </w:r>
    </w:p>
    <w:p w:rsidR="00542DD2" w:rsidRDefault="00542DD2" w:rsidP="00542DD2">
      <w:pPr>
        <w:autoSpaceDE w:val="0"/>
        <w:spacing w:line="100" w:lineRule="atLeast"/>
        <w:jc w:val="both"/>
      </w:pPr>
      <w:r>
        <w:t>2.10</w:t>
      </w:r>
      <w:r w:rsidRPr="003D4D58">
        <w:t>. Срок регистрации запроса при подаче и получении разрешения заявителями не должно превышать 30 минут.</w:t>
      </w:r>
    </w:p>
    <w:p w:rsidR="00542DD2" w:rsidRPr="003D4D58" w:rsidRDefault="00542DD2" w:rsidP="00542DD2">
      <w:pPr>
        <w:autoSpaceDE w:val="0"/>
        <w:spacing w:line="100" w:lineRule="atLeast"/>
        <w:jc w:val="both"/>
      </w:pPr>
      <w:r>
        <w:t>2.11.</w:t>
      </w:r>
      <w:r w:rsidRPr="003D4D58">
        <w:t xml:space="preserve">  Муниципальная услуга  и информация о ней предоставляется бесплатно.</w:t>
      </w:r>
    </w:p>
    <w:p w:rsidR="00542DD2" w:rsidRPr="003D4D58" w:rsidRDefault="00542DD2" w:rsidP="00542DD2">
      <w:pPr>
        <w:autoSpaceDE w:val="0"/>
        <w:spacing w:line="100" w:lineRule="atLeast"/>
        <w:jc w:val="both"/>
      </w:pPr>
      <w:r>
        <w:t xml:space="preserve"> 2.12</w:t>
      </w:r>
      <w:r w:rsidRPr="003D4D58">
        <w:t>. Требования к местам предоставления муниципальной услуги.</w:t>
      </w:r>
    </w:p>
    <w:p w:rsidR="00542DD2" w:rsidRPr="003D4D58" w:rsidRDefault="00542DD2" w:rsidP="00542DD2">
      <w:pPr>
        <w:pStyle w:val="ConsPlusNormal"/>
        <w:widowControl/>
        <w:ind w:firstLine="540"/>
        <w:jc w:val="both"/>
        <w:rPr>
          <w:rFonts w:ascii="Times New Roman" w:hAnsi="Times New Roman" w:cs="Times New Roman"/>
          <w:sz w:val="24"/>
          <w:szCs w:val="24"/>
        </w:rPr>
      </w:pPr>
      <w:r w:rsidRPr="003D4D58">
        <w:rPr>
          <w:rFonts w:ascii="Times New Roman" w:hAnsi="Times New Roman" w:cs="Times New Roman"/>
          <w:sz w:val="24"/>
          <w:szCs w:val="24"/>
        </w:rPr>
        <w:t xml:space="preserve">  1) кабинет должностного лица по исполнению муниципальной услуги  находится на втором этаже здания администрации сельского поселения «Успенское». Кабинет имеет вывеску с указанием  номера кабинета, фамилии, имени, отчества специалиста.</w:t>
      </w:r>
    </w:p>
    <w:p w:rsidR="00542DD2" w:rsidRPr="003D4D58" w:rsidRDefault="00542DD2" w:rsidP="00542DD2">
      <w:pPr>
        <w:pStyle w:val="ConsPlusNormal"/>
        <w:widowControl/>
        <w:ind w:firstLine="709"/>
        <w:jc w:val="both"/>
        <w:rPr>
          <w:rFonts w:ascii="Times New Roman" w:hAnsi="Times New Roman" w:cs="Times New Roman"/>
          <w:sz w:val="24"/>
          <w:szCs w:val="24"/>
        </w:rPr>
      </w:pPr>
      <w:r w:rsidRPr="003D4D58">
        <w:rPr>
          <w:rFonts w:ascii="Times New Roman" w:hAnsi="Times New Roman" w:cs="Times New Roman"/>
          <w:sz w:val="24"/>
          <w:szCs w:val="24"/>
        </w:rPr>
        <w:t>2) помещение, выделенное для осуществления муниципальной услуги, должно соответствовать санитарно-эпидемиологическим правилам;</w:t>
      </w:r>
    </w:p>
    <w:p w:rsidR="00542DD2" w:rsidRPr="003D4D58" w:rsidRDefault="00542DD2" w:rsidP="00542DD2">
      <w:pPr>
        <w:autoSpaceDE w:val="0"/>
        <w:spacing w:line="100" w:lineRule="atLeast"/>
        <w:ind w:firstLine="540"/>
        <w:jc w:val="both"/>
      </w:pPr>
      <w:r w:rsidRPr="003D4D58">
        <w:t xml:space="preserve">  3.) помещение для предоставления муниципальной услуги обеспечивается необходимым для предоставления муниципальной услуги оборудованием (компьютером, средствами электронно-вычислительной техники, средствами электронного информирования,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542DD2" w:rsidRPr="003D4D58" w:rsidRDefault="00542DD2" w:rsidP="00542DD2">
      <w:pPr>
        <w:pStyle w:val="ConsPlusNormal"/>
        <w:widowControl/>
        <w:ind w:firstLine="540"/>
        <w:jc w:val="both"/>
        <w:rPr>
          <w:rFonts w:ascii="Times New Roman" w:hAnsi="Times New Roman" w:cs="Times New Roman"/>
          <w:sz w:val="24"/>
          <w:szCs w:val="24"/>
        </w:rPr>
      </w:pPr>
      <w:r w:rsidRPr="003D4D58">
        <w:rPr>
          <w:rFonts w:ascii="Times New Roman" w:hAnsi="Times New Roman" w:cs="Times New Roman"/>
          <w:sz w:val="24"/>
          <w:szCs w:val="24"/>
        </w:rPr>
        <w:t xml:space="preserve">  4) в администрации предусмотрены места общего пользования.</w:t>
      </w:r>
    </w:p>
    <w:p w:rsidR="00542DD2" w:rsidRDefault="00542DD2" w:rsidP="00542DD2">
      <w:pPr>
        <w:pStyle w:val="ConsPlusNormal"/>
        <w:widowControl/>
        <w:ind w:firstLine="0"/>
        <w:jc w:val="both"/>
        <w:rPr>
          <w:rFonts w:ascii="Times New Roman" w:hAnsi="Times New Roman" w:cs="Times New Roman"/>
          <w:sz w:val="24"/>
          <w:szCs w:val="24"/>
        </w:rPr>
      </w:pPr>
      <w:r>
        <w:t>2.13</w:t>
      </w:r>
      <w:r w:rsidRPr="003D4D58">
        <w:t xml:space="preserve">. </w:t>
      </w:r>
      <w:r w:rsidRPr="0026310A">
        <w:rPr>
          <w:rFonts w:ascii="Times New Roman" w:hAnsi="Times New Roman" w:cs="Times New Roman"/>
          <w:sz w:val="24"/>
          <w:szCs w:val="24"/>
        </w:rPr>
        <w:t>В целях обеспечения конфиденциальности сведений одновременно ведется прием только одного гражданина, за исключением случаев коллективного обращения граждан.</w:t>
      </w:r>
    </w:p>
    <w:p w:rsidR="00542DD2" w:rsidRPr="0026310A" w:rsidRDefault="00542DD2" w:rsidP="00542DD2">
      <w:pPr>
        <w:pStyle w:val="ConsPlusNormal"/>
        <w:widowControl/>
        <w:ind w:firstLine="0"/>
        <w:jc w:val="both"/>
        <w:rPr>
          <w:rFonts w:ascii="Times New Roman" w:hAnsi="Times New Roman" w:cs="Times New Roman"/>
          <w:sz w:val="24"/>
          <w:szCs w:val="24"/>
        </w:rPr>
      </w:pPr>
      <w:r w:rsidRPr="0026310A">
        <w:rPr>
          <w:rFonts w:ascii="Times New Roman" w:hAnsi="Times New Roman" w:cs="Times New Roman"/>
          <w:sz w:val="24"/>
          <w:szCs w:val="24"/>
        </w:rPr>
        <w:lastRenderedPageBreak/>
        <w:t xml:space="preserve">  2.14. Показатели доступности и качества предоставления муниципальной услуги:</w:t>
      </w:r>
    </w:p>
    <w:p w:rsidR="00542DD2" w:rsidRPr="0026310A" w:rsidRDefault="00542DD2" w:rsidP="00542DD2">
      <w:pPr>
        <w:autoSpaceDE w:val="0"/>
        <w:spacing w:line="100" w:lineRule="atLeast"/>
        <w:jc w:val="both"/>
      </w:pPr>
    </w:p>
    <w:tbl>
      <w:tblPr>
        <w:tblW w:w="0" w:type="auto"/>
        <w:tblInd w:w="-244" w:type="dxa"/>
        <w:tblLayout w:type="fixed"/>
        <w:tblCellMar>
          <w:left w:w="70" w:type="dxa"/>
          <w:right w:w="70" w:type="dxa"/>
        </w:tblCellMar>
        <w:tblLook w:val="0000" w:firstRow="0" w:lastRow="0" w:firstColumn="0" w:lastColumn="0" w:noHBand="0" w:noVBand="0"/>
      </w:tblPr>
      <w:tblGrid>
        <w:gridCol w:w="6947"/>
        <w:gridCol w:w="1573"/>
        <w:gridCol w:w="1747"/>
      </w:tblGrid>
      <w:tr w:rsidR="00542DD2" w:rsidRPr="003D4D58" w:rsidTr="00467DF4">
        <w:trPr>
          <w:cantSplit/>
          <w:trHeight w:val="360"/>
        </w:trPr>
        <w:tc>
          <w:tcPr>
            <w:tcW w:w="6947" w:type="dxa"/>
            <w:tcBorders>
              <w:top w:val="single" w:sz="4" w:space="0" w:color="000000"/>
              <w:left w:val="single" w:sz="4" w:space="0" w:color="000000"/>
              <w:bottom w:val="single" w:sz="4" w:space="0" w:color="000000"/>
              <w:right w:val="nil"/>
            </w:tcBorders>
            <w:shd w:val="clear" w:color="auto" w:fill="auto"/>
          </w:tcPr>
          <w:p w:rsidR="00542DD2" w:rsidRPr="003D4D58" w:rsidRDefault="00542DD2" w:rsidP="00467DF4">
            <w:pPr>
              <w:pStyle w:val="ConsPlusCell"/>
              <w:widowControl/>
              <w:snapToGrid w:val="0"/>
              <w:jc w:val="center"/>
              <w:rPr>
                <w:rFonts w:ascii="Times New Roman" w:hAnsi="Times New Roman" w:cs="Times New Roman"/>
                <w:sz w:val="24"/>
                <w:szCs w:val="24"/>
              </w:rPr>
            </w:pPr>
            <w:r w:rsidRPr="003D4D58">
              <w:rPr>
                <w:rFonts w:ascii="Times New Roman" w:hAnsi="Times New Roman" w:cs="Times New Roman"/>
                <w:sz w:val="24"/>
                <w:szCs w:val="24"/>
              </w:rPr>
              <w:t>Показатели</w:t>
            </w:r>
          </w:p>
        </w:tc>
        <w:tc>
          <w:tcPr>
            <w:tcW w:w="1573" w:type="dxa"/>
            <w:tcBorders>
              <w:top w:val="single" w:sz="4" w:space="0" w:color="000000"/>
              <w:left w:val="single" w:sz="4" w:space="0" w:color="000000"/>
              <w:bottom w:val="single" w:sz="4" w:space="0" w:color="000000"/>
              <w:right w:val="nil"/>
            </w:tcBorders>
            <w:shd w:val="clear" w:color="auto" w:fill="auto"/>
          </w:tcPr>
          <w:p w:rsidR="00542DD2" w:rsidRPr="003D4D58" w:rsidRDefault="00542DD2" w:rsidP="00467DF4">
            <w:pPr>
              <w:pStyle w:val="ConsPlusCell"/>
              <w:widowControl/>
              <w:snapToGrid w:val="0"/>
              <w:jc w:val="center"/>
              <w:rPr>
                <w:rFonts w:ascii="Times New Roman" w:hAnsi="Times New Roman" w:cs="Times New Roman"/>
                <w:sz w:val="24"/>
                <w:szCs w:val="24"/>
              </w:rPr>
            </w:pPr>
            <w:r w:rsidRPr="003D4D58">
              <w:rPr>
                <w:rFonts w:ascii="Times New Roman" w:hAnsi="Times New Roman" w:cs="Times New Roman"/>
                <w:sz w:val="24"/>
                <w:szCs w:val="24"/>
              </w:rPr>
              <w:t xml:space="preserve">Единица </w:t>
            </w:r>
            <w:r w:rsidRPr="003D4D58">
              <w:rPr>
                <w:rFonts w:ascii="Times New Roman" w:hAnsi="Times New Roman" w:cs="Times New Roman"/>
                <w:sz w:val="24"/>
                <w:szCs w:val="24"/>
              </w:rPr>
              <w:br/>
              <w:t>измерения</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ConsPlusCell"/>
              <w:widowControl/>
              <w:snapToGrid w:val="0"/>
              <w:jc w:val="center"/>
              <w:rPr>
                <w:rFonts w:ascii="Times New Roman" w:hAnsi="Times New Roman" w:cs="Times New Roman"/>
                <w:sz w:val="24"/>
                <w:szCs w:val="24"/>
              </w:rPr>
            </w:pPr>
            <w:r w:rsidRPr="003D4D58">
              <w:rPr>
                <w:rFonts w:ascii="Times New Roman" w:hAnsi="Times New Roman" w:cs="Times New Roman"/>
                <w:sz w:val="24"/>
                <w:szCs w:val="24"/>
              </w:rPr>
              <w:t>Норматив</w:t>
            </w:r>
          </w:p>
          <w:p w:rsidR="00542DD2" w:rsidRPr="003D4D58" w:rsidRDefault="00542DD2" w:rsidP="00467DF4">
            <w:pPr>
              <w:pStyle w:val="ConsPlusCell"/>
              <w:widowControl/>
              <w:snapToGrid w:val="0"/>
              <w:jc w:val="center"/>
              <w:rPr>
                <w:rFonts w:ascii="Times New Roman" w:hAnsi="Times New Roman" w:cs="Times New Roman"/>
                <w:sz w:val="24"/>
                <w:szCs w:val="24"/>
              </w:rPr>
            </w:pPr>
            <w:r w:rsidRPr="003D4D58">
              <w:rPr>
                <w:rFonts w:ascii="Times New Roman" w:hAnsi="Times New Roman" w:cs="Times New Roman"/>
                <w:sz w:val="24"/>
                <w:szCs w:val="24"/>
              </w:rPr>
              <w:t xml:space="preserve">ное    </w:t>
            </w:r>
            <w:r w:rsidRPr="003D4D58">
              <w:rPr>
                <w:rFonts w:ascii="Times New Roman" w:hAnsi="Times New Roman" w:cs="Times New Roman"/>
                <w:sz w:val="24"/>
                <w:szCs w:val="24"/>
              </w:rPr>
              <w:br/>
              <w:t>значение показателя</w:t>
            </w:r>
          </w:p>
        </w:tc>
      </w:tr>
      <w:tr w:rsidR="00542DD2" w:rsidRPr="003D4D58" w:rsidTr="00467DF4">
        <w:trPr>
          <w:cantSplit/>
          <w:trHeight w:val="360"/>
        </w:trPr>
        <w:tc>
          <w:tcPr>
            <w:tcW w:w="6947" w:type="dxa"/>
            <w:tcBorders>
              <w:top w:val="single" w:sz="4" w:space="0" w:color="000000"/>
              <w:left w:val="single" w:sz="4" w:space="0" w:color="000000"/>
              <w:bottom w:val="single" w:sz="4" w:space="0" w:color="000000"/>
              <w:right w:val="nil"/>
            </w:tcBorders>
            <w:shd w:val="clear" w:color="auto" w:fill="auto"/>
          </w:tcPr>
          <w:p w:rsidR="00542DD2" w:rsidRPr="003D4D58" w:rsidRDefault="00542DD2" w:rsidP="00467DF4">
            <w:pPr>
              <w:pStyle w:val="ConsPlusCell"/>
              <w:widowControl/>
              <w:snapToGrid w:val="0"/>
              <w:jc w:val="both"/>
              <w:rPr>
                <w:rFonts w:ascii="Times New Roman" w:hAnsi="Times New Roman" w:cs="Times New Roman"/>
                <w:sz w:val="24"/>
                <w:szCs w:val="24"/>
              </w:rPr>
            </w:pPr>
            <w:r w:rsidRPr="003D4D58">
              <w:rPr>
                <w:rFonts w:ascii="Times New Roman" w:hAnsi="Times New Roman" w:cs="Times New Roman"/>
                <w:sz w:val="24"/>
                <w:szCs w:val="24"/>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3" w:type="dxa"/>
            <w:tcBorders>
              <w:top w:val="single" w:sz="4" w:space="0" w:color="000000"/>
              <w:left w:val="single" w:sz="4" w:space="0" w:color="000000"/>
              <w:bottom w:val="single" w:sz="4" w:space="0" w:color="000000"/>
              <w:right w:val="nil"/>
            </w:tcBorders>
            <w:shd w:val="clear" w:color="auto" w:fill="auto"/>
          </w:tcPr>
          <w:p w:rsidR="00542DD2" w:rsidRPr="003D4D58" w:rsidRDefault="00542DD2" w:rsidP="00467DF4">
            <w:pPr>
              <w:pStyle w:val="ConsPlusCell"/>
              <w:widowControl/>
              <w:snapToGrid w:val="0"/>
              <w:jc w:val="center"/>
              <w:rPr>
                <w:rFonts w:ascii="Times New Roman" w:hAnsi="Times New Roman" w:cs="Times New Roman"/>
                <w:sz w:val="24"/>
                <w:szCs w:val="24"/>
              </w:rPr>
            </w:pPr>
            <w:r w:rsidRPr="003D4D58">
              <w:rPr>
                <w:rFonts w:ascii="Times New Roman" w:hAnsi="Times New Roman" w:cs="Times New Roman"/>
                <w:sz w:val="24"/>
                <w:szCs w:val="24"/>
              </w:rPr>
              <w:t>да/нет</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ConsPlusCell"/>
              <w:widowControl/>
              <w:snapToGrid w:val="0"/>
              <w:jc w:val="center"/>
              <w:rPr>
                <w:rFonts w:ascii="Times New Roman" w:hAnsi="Times New Roman" w:cs="Times New Roman"/>
                <w:sz w:val="24"/>
                <w:szCs w:val="24"/>
              </w:rPr>
            </w:pPr>
            <w:r w:rsidRPr="003D4D58">
              <w:rPr>
                <w:rFonts w:ascii="Times New Roman" w:hAnsi="Times New Roman" w:cs="Times New Roman"/>
                <w:sz w:val="24"/>
                <w:szCs w:val="24"/>
              </w:rPr>
              <w:t>да/нет</w:t>
            </w:r>
          </w:p>
        </w:tc>
      </w:tr>
      <w:tr w:rsidR="00542DD2" w:rsidRPr="003D4D58" w:rsidTr="00467DF4">
        <w:trPr>
          <w:cantSplit/>
          <w:trHeight w:val="360"/>
        </w:trPr>
        <w:tc>
          <w:tcPr>
            <w:tcW w:w="10267" w:type="dxa"/>
            <w:gridSpan w:val="3"/>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ConsPlusCell"/>
              <w:widowControl/>
              <w:tabs>
                <w:tab w:val="left" w:pos="7160"/>
              </w:tabs>
              <w:snapToGrid w:val="0"/>
              <w:jc w:val="center"/>
              <w:rPr>
                <w:rFonts w:ascii="Times New Roman" w:hAnsi="Times New Roman" w:cs="Times New Roman"/>
                <w:sz w:val="24"/>
                <w:szCs w:val="24"/>
              </w:rPr>
            </w:pPr>
            <w:r w:rsidRPr="003D4D58">
              <w:rPr>
                <w:rFonts w:ascii="Times New Roman" w:hAnsi="Times New Roman" w:cs="Times New Roman"/>
                <w:sz w:val="24"/>
                <w:szCs w:val="24"/>
              </w:rPr>
              <w:t>Показатели качества</w:t>
            </w:r>
          </w:p>
        </w:tc>
      </w:tr>
      <w:tr w:rsidR="00542DD2" w:rsidRPr="003D4D58" w:rsidTr="00467DF4">
        <w:trPr>
          <w:cantSplit/>
          <w:trHeight w:val="360"/>
        </w:trPr>
        <w:tc>
          <w:tcPr>
            <w:tcW w:w="6947" w:type="dxa"/>
            <w:tcBorders>
              <w:top w:val="single" w:sz="4" w:space="0" w:color="000000"/>
              <w:left w:val="single" w:sz="4" w:space="0" w:color="000000"/>
              <w:bottom w:val="single" w:sz="4" w:space="0" w:color="000000"/>
              <w:right w:val="nil"/>
            </w:tcBorders>
            <w:shd w:val="clear" w:color="auto" w:fill="auto"/>
          </w:tcPr>
          <w:p w:rsidR="00542DD2" w:rsidRPr="003D4D58" w:rsidRDefault="00542DD2" w:rsidP="00467DF4">
            <w:pPr>
              <w:pStyle w:val="ConsPlusCell"/>
              <w:widowControl/>
              <w:snapToGrid w:val="0"/>
              <w:rPr>
                <w:rFonts w:ascii="Times New Roman" w:hAnsi="Times New Roman" w:cs="Times New Roman"/>
                <w:sz w:val="24"/>
                <w:szCs w:val="24"/>
              </w:rPr>
            </w:pPr>
            <w:r w:rsidRPr="003D4D58">
              <w:rPr>
                <w:rFonts w:ascii="Times New Roman" w:hAnsi="Times New Roman" w:cs="Times New Roman"/>
                <w:sz w:val="24"/>
                <w:szCs w:val="24"/>
              </w:rPr>
              <w:t>Удельный вес рассмотренных в  установленный</w:t>
            </w:r>
            <w:r w:rsidRPr="003D4D58">
              <w:rPr>
                <w:rFonts w:ascii="Times New Roman" w:hAnsi="Times New Roman" w:cs="Times New Roman"/>
                <w:sz w:val="24"/>
                <w:szCs w:val="24"/>
              </w:rPr>
              <w:br/>
              <w:t>срок    заявлений     на     предоставление</w:t>
            </w:r>
            <w:r w:rsidRPr="003D4D58">
              <w:rPr>
                <w:rFonts w:ascii="Times New Roman" w:hAnsi="Times New Roman" w:cs="Times New Roman"/>
                <w:sz w:val="24"/>
                <w:szCs w:val="24"/>
              </w:rPr>
              <w:br/>
              <w:t>муниципальной услуги,  в  общем  количестве</w:t>
            </w:r>
            <w:r w:rsidRPr="003D4D58">
              <w:rPr>
                <w:rFonts w:ascii="Times New Roman" w:hAnsi="Times New Roman" w:cs="Times New Roman"/>
                <w:sz w:val="24"/>
                <w:szCs w:val="24"/>
              </w:rPr>
              <w:br/>
              <w:t>заявлений на  предоставление  муниципальной</w:t>
            </w:r>
            <w:r w:rsidRPr="003D4D58">
              <w:rPr>
                <w:rFonts w:ascii="Times New Roman" w:hAnsi="Times New Roman" w:cs="Times New Roman"/>
                <w:sz w:val="24"/>
                <w:szCs w:val="24"/>
              </w:rPr>
              <w:br/>
              <w:t xml:space="preserve">услуги                                     </w:t>
            </w:r>
          </w:p>
        </w:tc>
        <w:tc>
          <w:tcPr>
            <w:tcW w:w="1573" w:type="dxa"/>
            <w:tcBorders>
              <w:top w:val="single" w:sz="4" w:space="0" w:color="000000"/>
              <w:left w:val="single" w:sz="4" w:space="0" w:color="000000"/>
              <w:bottom w:val="single" w:sz="4" w:space="0" w:color="000000"/>
              <w:right w:val="nil"/>
            </w:tcBorders>
            <w:shd w:val="clear" w:color="auto" w:fill="auto"/>
          </w:tcPr>
          <w:p w:rsidR="00542DD2" w:rsidRPr="003D4D58" w:rsidRDefault="00542DD2" w:rsidP="00467DF4">
            <w:pPr>
              <w:pStyle w:val="ConsPlusCell"/>
              <w:widowControl/>
              <w:snapToGrid w:val="0"/>
              <w:jc w:val="center"/>
              <w:rPr>
                <w:rFonts w:ascii="Times New Roman" w:hAnsi="Times New Roman" w:cs="Times New Roman"/>
                <w:sz w:val="24"/>
                <w:szCs w:val="24"/>
              </w:rPr>
            </w:pPr>
            <w:r w:rsidRPr="003D4D58">
              <w:rPr>
                <w:rFonts w:ascii="Times New Roman" w:hAnsi="Times New Roman" w:cs="Times New Roman"/>
                <w:sz w:val="24"/>
                <w:szCs w:val="24"/>
              </w:rPr>
              <w:t>%</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ConsPlusCell"/>
              <w:widowControl/>
              <w:snapToGrid w:val="0"/>
              <w:jc w:val="center"/>
              <w:rPr>
                <w:rFonts w:ascii="Times New Roman" w:hAnsi="Times New Roman" w:cs="Times New Roman"/>
                <w:sz w:val="24"/>
                <w:szCs w:val="24"/>
              </w:rPr>
            </w:pPr>
            <w:r w:rsidRPr="003D4D58">
              <w:rPr>
                <w:rFonts w:ascii="Times New Roman" w:hAnsi="Times New Roman" w:cs="Times New Roman"/>
                <w:sz w:val="24"/>
                <w:szCs w:val="24"/>
              </w:rPr>
              <w:t>100</w:t>
            </w:r>
          </w:p>
        </w:tc>
      </w:tr>
      <w:tr w:rsidR="00542DD2" w:rsidRPr="003D4D58" w:rsidTr="00467DF4">
        <w:trPr>
          <w:cantSplit/>
          <w:trHeight w:val="360"/>
        </w:trPr>
        <w:tc>
          <w:tcPr>
            <w:tcW w:w="6947" w:type="dxa"/>
            <w:tcBorders>
              <w:top w:val="single" w:sz="4" w:space="0" w:color="000000"/>
              <w:left w:val="single" w:sz="4" w:space="0" w:color="000000"/>
              <w:bottom w:val="single" w:sz="4" w:space="0" w:color="000000"/>
              <w:right w:val="nil"/>
            </w:tcBorders>
            <w:shd w:val="clear" w:color="auto" w:fill="auto"/>
          </w:tcPr>
          <w:p w:rsidR="00542DD2" w:rsidRPr="003D4D58" w:rsidRDefault="00542DD2" w:rsidP="00467DF4">
            <w:pPr>
              <w:pStyle w:val="ConsPlusCell"/>
              <w:widowControl/>
              <w:snapToGrid w:val="0"/>
              <w:rPr>
                <w:rFonts w:ascii="Times New Roman" w:hAnsi="Times New Roman" w:cs="Times New Roman"/>
                <w:sz w:val="24"/>
                <w:szCs w:val="24"/>
              </w:rPr>
            </w:pPr>
            <w:r w:rsidRPr="003D4D58">
              <w:rPr>
                <w:rFonts w:ascii="Times New Roman" w:hAnsi="Times New Roman" w:cs="Times New Roman"/>
                <w:sz w:val="24"/>
                <w:szCs w:val="24"/>
              </w:rPr>
              <w:t>Удельный вес количества обоснованных  жалоб</w:t>
            </w:r>
            <w:r w:rsidRPr="003D4D58">
              <w:rPr>
                <w:rFonts w:ascii="Times New Roman" w:hAnsi="Times New Roman" w:cs="Times New Roman"/>
                <w:sz w:val="24"/>
                <w:szCs w:val="24"/>
              </w:rPr>
              <w:br/>
              <w:t>в    общем    количестве    заявлений    на</w:t>
            </w:r>
            <w:r w:rsidRPr="003D4D58">
              <w:rPr>
                <w:rFonts w:ascii="Times New Roman" w:hAnsi="Times New Roman" w:cs="Times New Roman"/>
                <w:sz w:val="24"/>
                <w:szCs w:val="24"/>
              </w:rPr>
              <w:br/>
              <w:t xml:space="preserve">предоставление муниципальной услуги        </w:t>
            </w:r>
          </w:p>
        </w:tc>
        <w:tc>
          <w:tcPr>
            <w:tcW w:w="1573" w:type="dxa"/>
            <w:tcBorders>
              <w:top w:val="single" w:sz="4" w:space="0" w:color="000000"/>
              <w:left w:val="single" w:sz="4" w:space="0" w:color="000000"/>
              <w:bottom w:val="single" w:sz="4" w:space="0" w:color="000000"/>
              <w:right w:val="nil"/>
            </w:tcBorders>
            <w:shd w:val="clear" w:color="auto" w:fill="auto"/>
          </w:tcPr>
          <w:p w:rsidR="00542DD2" w:rsidRPr="003D4D58" w:rsidRDefault="00542DD2" w:rsidP="00467DF4">
            <w:pPr>
              <w:pStyle w:val="ConsPlusCell"/>
              <w:widowControl/>
              <w:snapToGrid w:val="0"/>
              <w:jc w:val="center"/>
              <w:rPr>
                <w:rFonts w:ascii="Times New Roman" w:hAnsi="Times New Roman" w:cs="Times New Roman"/>
                <w:sz w:val="24"/>
                <w:szCs w:val="24"/>
              </w:rPr>
            </w:pPr>
            <w:r w:rsidRPr="003D4D58">
              <w:rPr>
                <w:rFonts w:ascii="Times New Roman" w:hAnsi="Times New Roman" w:cs="Times New Roman"/>
                <w:sz w:val="24"/>
                <w:szCs w:val="24"/>
              </w:rPr>
              <w:t>%</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ConsPlusCell"/>
              <w:widowControl/>
              <w:snapToGrid w:val="0"/>
              <w:jc w:val="center"/>
              <w:rPr>
                <w:rFonts w:ascii="Times New Roman" w:hAnsi="Times New Roman" w:cs="Times New Roman"/>
                <w:sz w:val="24"/>
                <w:szCs w:val="24"/>
              </w:rPr>
            </w:pPr>
            <w:r w:rsidRPr="003D4D58">
              <w:rPr>
                <w:rFonts w:ascii="Times New Roman" w:hAnsi="Times New Roman" w:cs="Times New Roman"/>
                <w:sz w:val="24"/>
                <w:szCs w:val="24"/>
              </w:rPr>
              <w:t>0</w:t>
            </w:r>
          </w:p>
        </w:tc>
      </w:tr>
    </w:tbl>
    <w:p w:rsidR="00542DD2" w:rsidRPr="003D4D58" w:rsidRDefault="00542DD2" w:rsidP="00542DD2">
      <w:pPr>
        <w:pStyle w:val="ConsPlusNormal"/>
        <w:widowControl/>
        <w:ind w:firstLine="0"/>
        <w:jc w:val="both"/>
        <w:rPr>
          <w:rFonts w:ascii="Times New Roman" w:hAnsi="Times New Roman" w:cs="Times New Roman"/>
          <w:sz w:val="24"/>
          <w:szCs w:val="24"/>
        </w:rPr>
      </w:pPr>
    </w:p>
    <w:p w:rsidR="00542DD2" w:rsidRDefault="00542DD2" w:rsidP="00542DD2">
      <w:pPr>
        <w:pStyle w:val="ConsPlusNormal"/>
        <w:widowControl/>
        <w:ind w:firstLine="0"/>
        <w:jc w:val="center"/>
        <w:outlineLvl w:val="2"/>
        <w:rPr>
          <w:rFonts w:ascii="Times New Roman" w:hAnsi="Times New Roman" w:cs="Times New Roman"/>
          <w:sz w:val="24"/>
          <w:szCs w:val="24"/>
        </w:rPr>
      </w:pPr>
    </w:p>
    <w:p w:rsidR="00542DD2" w:rsidRDefault="00542DD2" w:rsidP="00542DD2">
      <w:pPr>
        <w:pStyle w:val="ConsPlusNormal"/>
        <w:widowControl/>
        <w:ind w:firstLine="0"/>
        <w:jc w:val="center"/>
        <w:outlineLvl w:val="2"/>
        <w:rPr>
          <w:rFonts w:ascii="Times New Roman" w:hAnsi="Times New Roman" w:cs="Times New Roman"/>
          <w:sz w:val="24"/>
          <w:szCs w:val="24"/>
        </w:rPr>
      </w:pPr>
    </w:p>
    <w:p w:rsidR="00542DD2" w:rsidRDefault="00542DD2" w:rsidP="00542DD2">
      <w:pPr>
        <w:pStyle w:val="ConsPlusNormal"/>
        <w:widowControl/>
        <w:ind w:firstLine="0"/>
        <w:jc w:val="center"/>
        <w:outlineLvl w:val="2"/>
        <w:rPr>
          <w:rFonts w:ascii="Times New Roman" w:hAnsi="Times New Roman" w:cs="Times New Roman"/>
          <w:sz w:val="24"/>
          <w:szCs w:val="24"/>
        </w:rPr>
      </w:pPr>
    </w:p>
    <w:p w:rsidR="00542DD2" w:rsidRPr="003D4D58" w:rsidRDefault="00542DD2" w:rsidP="00542DD2">
      <w:pPr>
        <w:pStyle w:val="ConsPlusNormal"/>
        <w:widowControl/>
        <w:ind w:firstLine="0"/>
        <w:jc w:val="center"/>
        <w:outlineLvl w:val="2"/>
        <w:rPr>
          <w:rFonts w:ascii="Times New Roman" w:hAnsi="Times New Roman" w:cs="Times New Roman"/>
          <w:sz w:val="24"/>
          <w:szCs w:val="24"/>
        </w:rPr>
      </w:pPr>
    </w:p>
    <w:p w:rsidR="00542DD2" w:rsidRPr="003D4D58" w:rsidRDefault="00542DD2" w:rsidP="00542DD2">
      <w:pPr>
        <w:pStyle w:val="ConsPlusNormal"/>
        <w:widowControl/>
        <w:ind w:firstLine="0"/>
        <w:jc w:val="center"/>
        <w:outlineLvl w:val="2"/>
        <w:rPr>
          <w:sz w:val="24"/>
          <w:szCs w:val="24"/>
        </w:rPr>
      </w:pPr>
      <w:r w:rsidRPr="006A23FE">
        <w:rPr>
          <w:rFonts w:ascii="Times New Roman" w:hAnsi="Times New Roman"/>
          <w:sz w:val="24"/>
          <w:szCs w:val="24"/>
        </w:rPr>
        <w:t>3. Перечень оснований для отказа в</w:t>
      </w:r>
      <w:r w:rsidRPr="003D4D58">
        <w:rPr>
          <w:sz w:val="24"/>
          <w:szCs w:val="24"/>
        </w:rPr>
        <w:t xml:space="preserve"> </w:t>
      </w:r>
      <w:r w:rsidRPr="003D4D58">
        <w:rPr>
          <w:rFonts w:ascii="Times New Roman" w:hAnsi="Times New Roman" w:cs="Times New Roman"/>
          <w:sz w:val="24"/>
          <w:szCs w:val="24"/>
        </w:rPr>
        <w:t xml:space="preserve"> предоставлении муниципальной услуги</w:t>
      </w:r>
    </w:p>
    <w:p w:rsidR="00542DD2" w:rsidRPr="003D4D58" w:rsidRDefault="00542DD2" w:rsidP="00542DD2">
      <w:pPr>
        <w:autoSpaceDE w:val="0"/>
        <w:spacing w:line="100" w:lineRule="atLeast"/>
        <w:ind w:firstLine="540"/>
        <w:jc w:val="both"/>
      </w:pPr>
    </w:p>
    <w:p w:rsidR="00542DD2" w:rsidRPr="003D4D58" w:rsidRDefault="00542DD2" w:rsidP="00542DD2">
      <w:pPr>
        <w:autoSpaceDE w:val="0"/>
        <w:spacing w:line="100" w:lineRule="atLeast"/>
        <w:ind w:firstLine="540"/>
        <w:jc w:val="both"/>
      </w:pPr>
      <w:r w:rsidRPr="003D4D58">
        <w:t>1) представленное заявление не соответствует установленной формы;</w:t>
      </w:r>
    </w:p>
    <w:p w:rsidR="00542DD2" w:rsidRDefault="00542DD2" w:rsidP="00542DD2">
      <w:pPr>
        <w:autoSpaceDE w:val="0"/>
        <w:spacing w:line="100" w:lineRule="atLeast"/>
        <w:ind w:firstLine="540"/>
        <w:jc w:val="both"/>
      </w:pPr>
      <w:r w:rsidRPr="003D4D58">
        <w:t>2) отсутствие подтверждающего документа о смерти гражданина;</w:t>
      </w:r>
    </w:p>
    <w:p w:rsidR="00542DD2" w:rsidRDefault="00542DD2" w:rsidP="00542DD2">
      <w:pPr>
        <w:autoSpaceDE w:val="0"/>
        <w:spacing w:line="100" w:lineRule="atLeast"/>
        <w:ind w:firstLine="540"/>
        <w:jc w:val="both"/>
      </w:pPr>
    </w:p>
    <w:p w:rsidR="00542DD2" w:rsidRPr="003D4D58" w:rsidRDefault="00542DD2" w:rsidP="00542DD2">
      <w:pPr>
        <w:autoSpaceDE w:val="0"/>
        <w:spacing w:line="100" w:lineRule="atLeast"/>
        <w:ind w:firstLine="540"/>
        <w:jc w:val="both"/>
      </w:pPr>
      <w:r w:rsidRPr="003D4D58">
        <w:t>3) обнаружение недостоверных данных в представленных документах;</w:t>
      </w:r>
    </w:p>
    <w:p w:rsidR="00542DD2" w:rsidRPr="003D4D58" w:rsidRDefault="00542DD2" w:rsidP="00542DD2">
      <w:pPr>
        <w:autoSpaceDE w:val="0"/>
        <w:spacing w:line="100" w:lineRule="atLeast"/>
        <w:ind w:firstLine="540"/>
        <w:jc w:val="both"/>
      </w:pPr>
      <w:r w:rsidRPr="003D4D58">
        <w:t xml:space="preserve">4) отсутствие свободного места для захоронения. </w:t>
      </w:r>
    </w:p>
    <w:p w:rsidR="00542DD2" w:rsidRPr="006A23FE" w:rsidRDefault="00542DD2" w:rsidP="00542DD2">
      <w:pPr>
        <w:pStyle w:val="ConsPlusNormal"/>
        <w:widowControl/>
        <w:ind w:firstLine="0"/>
        <w:jc w:val="both"/>
        <w:rPr>
          <w:sz w:val="24"/>
          <w:szCs w:val="24"/>
        </w:rPr>
      </w:pPr>
      <w:r>
        <w:rPr>
          <w:rFonts w:ascii="Times New Roman" w:hAnsi="Times New Roman"/>
          <w:sz w:val="24"/>
          <w:szCs w:val="24"/>
        </w:rPr>
        <w:t>3.1</w:t>
      </w:r>
      <w:r w:rsidRPr="006A23FE">
        <w:rPr>
          <w:rFonts w:ascii="Times New Roman" w:hAnsi="Times New Roman"/>
          <w:sz w:val="24"/>
          <w:szCs w:val="24"/>
        </w:rPr>
        <w:t xml:space="preserve"> Обратившемуся гражданину выдается в течение 1 рабочего дня уведомление об отказе в выдаче разрешения на захоронение с указанием причины</w:t>
      </w:r>
      <w:r w:rsidRPr="006A23FE">
        <w:rPr>
          <w:sz w:val="24"/>
          <w:szCs w:val="24"/>
        </w:rPr>
        <w:t xml:space="preserve"> отказа.</w:t>
      </w:r>
    </w:p>
    <w:p w:rsidR="00542DD2" w:rsidRPr="006A23FE" w:rsidRDefault="00542DD2" w:rsidP="00542DD2">
      <w:pPr>
        <w:pStyle w:val="ConsPlusNormal"/>
        <w:widowControl/>
        <w:ind w:firstLine="540"/>
        <w:jc w:val="both"/>
        <w:rPr>
          <w:rFonts w:ascii="Times New Roman" w:hAnsi="Times New Roman" w:cs="Times New Roman"/>
          <w:sz w:val="24"/>
          <w:szCs w:val="24"/>
        </w:rPr>
      </w:pPr>
    </w:p>
    <w:p w:rsidR="00542DD2" w:rsidRDefault="00542DD2" w:rsidP="00542DD2">
      <w:pPr>
        <w:autoSpaceDE w:val="0"/>
        <w:spacing w:line="100" w:lineRule="atLeast"/>
        <w:jc w:val="center"/>
      </w:pPr>
      <w:r w:rsidRPr="003D4D58">
        <w:t xml:space="preserve">4. Административные процедуры  </w:t>
      </w:r>
    </w:p>
    <w:p w:rsidR="00542DD2" w:rsidRDefault="00542DD2" w:rsidP="00542DD2">
      <w:pPr>
        <w:autoSpaceDE w:val="0"/>
        <w:autoSpaceDN w:val="0"/>
        <w:adjustRightInd w:val="0"/>
        <w:jc w:val="both"/>
        <w:rPr>
          <w:color w:val="000000"/>
        </w:rPr>
      </w:pPr>
    </w:p>
    <w:p w:rsidR="00542DD2" w:rsidRPr="00EE64DB" w:rsidRDefault="00542DD2" w:rsidP="00542DD2">
      <w:pPr>
        <w:autoSpaceDE w:val="0"/>
        <w:autoSpaceDN w:val="0"/>
        <w:adjustRightInd w:val="0"/>
        <w:jc w:val="both"/>
        <w:rPr>
          <w:color w:val="000000"/>
        </w:rPr>
      </w:pPr>
      <w:r>
        <w:rPr>
          <w:color w:val="000000"/>
        </w:rPr>
        <w:t>4.1</w:t>
      </w:r>
      <w:r w:rsidRPr="00BB04E1">
        <w:rPr>
          <w:color w:val="000000"/>
        </w:rPr>
        <w:t xml:space="preserve">Последовательность действий для получения муниципальной услуги отображена в блок-схеме </w:t>
      </w:r>
      <w:r w:rsidRPr="00B35A85">
        <w:rPr>
          <w:color w:val="000000"/>
        </w:rPr>
        <w:t>(приложение №</w:t>
      </w:r>
      <w:r>
        <w:rPr>
          <w:color w:val="000000"/>
        </w:rPr>
        <w:t>2</w:t>
      </w:r>
      <w:r w:rsidRPr="00B35A85">
        <w:rPr>
          <w:color w:val="000000"/>
        </w:rPr>
        <w:t>)</w:t>
      </w:r>
    </w:p>
    <w:p w:rsidR="00542DD2" w:rsidRDefault="00542DD2" w:rsidP="00542DD2">
      <w:pPr>
        <w:autoSpaceDE w:val="0"/>
        <w:spacing w:line="100" w:lineRule="atLeast"/>
        <w:jc w:val="both"/>
      </w:pPr>
      <w:r>
        <w:t>4.2</w:t>
      </w:r>
      <w:r w:rsidRPr="003D4D58">
        <w:t>. Максимальный срок ожидания в очереди  для подачи заявления о предоставлении муниципальной услуги составляет не более 30 минут.</w:t>
      </w:r>
    </w:p>
    <w:p w:rsidR="00542DD2" w:rsidRPr="003D4D58" w:rsidRDefault="00542DD2" w:rsidP="00542DD2">
      <w:pPr>
        <w:autoSpaceDE w:val="0"/>
        <w:spacing w:line="100" w:lineRule="atLeast"/>
        <w:jc w:val="both"/>
      </w:pPr>
      <w:r>
        <w:t>4.3</w:t>
      </w:r>
      <w:r w:rsidRPr="003D4D58">
        <w:t>. Предоставление муниципальной услуги включает в себя следующие административные процедуры:</w:t>
      </w:r>
    </w:p>
    <w:p w:rsidR="00542DD2" w:rsidRPr="003D4D58" w:rsidRDefault="00542DD2" w:rsidP="00542DD2">
      <w:pPr>
        <w:autoSpaceDE w:val="0"/>
        <w:spacing w:line="100" w:lineRule="atLeast"/>
        <w:ind w:firstLine="540"/>
        <w:jc w:val="both"/>
      </w:pPr>
      <w:r w:rsidRPr="003D4D58">
        <w:t>1)   прием, проверку документов и  регистрацию заявления осуществляет должностное лицо администрации;</w:t>
      </w:r>
    </w:p>
    <w:p w:rsidR="00542DD2" w:rsidRPr="003D4D58" w:rsidRDefault="00542DD2" w:rsidP="00542DD2">
      <w:pPr>
        <w:widowControl w:val="0"/>
        <w:numPr>
          <w:ilvl w:val="0"/>
          <w:numId w:val="4"/>
        </w:numPr>
        <w:suppressAutoHyphens/>
        <w:autoSpaceDE w:val="0"/>
        <w:spacing w:line="100" w:lineRule="atLeast"/>
        <w:jc w:val="both"/>
      </w:pPr>
      <w:r w:rsidRPr="003D4D58">
        <w:t>выезд на общественное кладбище для выделения места захоронения;</w:t>
      </w:r>
    </w:p>
    <w:p w:rsidR="00542DD2" w:rsidRPr="003D4D58" w:rsidRDefault="00542DD2" w:rsidP="00542DD2">
      <w:pPr>
        <w:autoSpaceDE w:val="0"/>
        <w:spacing w:line="100" w:lineRule="atLeast"/>
        <w:ind w:firstLine="540"/>
        <w:jc w:val="both"/>
      </w:pPr>
      <w:r w:rsidRPr="003D4D58">
        <w:t>3) подготовка, подписание и выдача разрешения на захоронение на муниципальном кладбище, либо выдача уведомления об отказе в предоставлении муниципальной услуги.</w:t>
      </w:r>
    </w:p>
    <w:p w:rsidR="00542DD2" w:rsidRPr="003D4D58" w:rsidRDefault="00542DD2" w:rsidP="00542DD2">
      <w:pPr>
        <w:autoSpaceDE w:val="0"/>
        <w:spacing w:line="100" w:lineRule="atLeast"/>
        <w:jc w:val="both"/>
      </w:pPr>
      <w:r>
        <w:rPr>
          <w:iCs/>
        </w:rPr>
        <w:t xml:space="preserve">    4.4</w:t>
      </w:r>
      <w:r w:rsidRPr="003D4D58">
        <w:rPr>
          <w:iCs/>
        </w:rPr>
        <w:t xml:space="preserve">. </w:t>
      </w:r>
      <w:r w:rsidRPr="003D4D58">
        <w:t>Основанием для начала административной процедуры по приему, проверке документов и регистрации заявлений является обращение заявителя  к должностному лицу администрации с письменным заявлением о выдаче разрешения на захоронение на муниципальном кладбище.</w:t>
      </w:r>
    </w:p>
    <w:p w:rsidR="00542DD2" w:rsidRPr="003D4D58" w:rsidRDefault="00542DD2" w:rsidP="00542DD2">
      <w:pPr>
        <w:autoSpaceDE w:val="0"/>
        <w:spacing w:line="100" w:lineRule="atLeast"/>
        <w:jc w:val="both"/>
      </w:pPr>
      <w:r>
        <w:lastRenderedPageBreak/>
        <w:t>4.5</w:t>
      </w:r>
      <w:r w:rsidRPr="003D4D58">
        <w:t>. При получении заявления должностное лицо регистрирует его в день получения в Журнале регистрации обращений граждан. Каждому поступившему обращению заявителя присваивается самостоятельный регистрационный номер.</w:t>
      </w:r>
    </w:p>
    <w:p w:rsidR="00542DD2" w:rsidRPr="003D4D58" w:rsidRDefault="00542DD2" w:rsidP="00542DD2">
      <w:pPr>
        <w:autoSpaceDE w:val="0"/>
        <w:spacing w:line="100" w:lineRule="atLeast"/>
        <w:ind w:firstLine="540"/>
        <w:jc w:val="both"/>
      </w:pPr>
      <w:r w:rsidRPr="003D4D58">
        <w:t>Срок выполнения административной процедуры составляет 1 час.</w:t>
      </w:r>
    </w:p>
    <w:p w:rsidR="00542DD2" w:rsidRPr="003D4D58" w:rsidRDefault="00542DD2" w:rsidP="00542DD2">
      <w:pPr>
        <w:autoSpaceDE w:val="0"/>
        <w:spacing w:line="100" w:lineRule="atLeast"/>
        <w:jc w:val="both"/>
      </w:pPr>
      <w:r>
        <w:t>4.6</w:t>
      </w:r>
      <w:r w:rsidRPr="003D4D58">
        <w:t>.  Результатом исполнения административной процедуры является прием и регистрация заявления, полученного от заявителя.</w:t>
      </w:r>
    </w:p>
    <w:p w:rsidR="00542DD2" w:rsidRPr="003D4D58" w:rsidRDefault="00542DD2" w:rsidP="00542DD2">
      <w:pPr>
        <w:autoSpaceDE w:val="0"/>
        <w:spacing w:line="100" w:lineRule="atLeast"/>
        <w:jc w:val="both"/>
      </w:pPr>
      <w:r>
        <w:t>4.7</w:t>
      </w:r>
      <w:r w:rsidRPr="003D4D58">
        <w:t>. Должностное лицо администрации совместно с заявителем  выезжает на общественное кладбище для определения места захоронения и отвода земельного участка.</w:t>
      </w:r>
    </w:p>
    <w:p w:rsidR="00542DD2" w:rsidRPr="003D4D58" w:rsidRDefault="00542DD2" w:rsidP="00542DD2">
      <w:pPr>
        <w:autoSpaceDE w:val="0"/>
        <w:spacing w:line="100" w:lineRule="atLeast"/>
        <w:ind w:firstLine="540"/>
        <w:jc w:val="both"/>
      </w:pPr>
      <w:r w:rsidRPr="003D4D58">
        <w:t>Максимальный срок выполнения административной процедуры составляет 1 час.</w:t>
      </w:r>
    </w:p>
    <w:p w:rsidR="00542DD2" w:rsidRPr="003D4D58" w:rsidRDefault="00542DD2" w:rsidP="00542DD2">
      <w:pPr>
        <w:autoSpaceDE w:val="0"/>
        <w:spacing w:line="100" w:lineRule="atLeast"/>
        <w:jc w:val="both"/>
      </w:pPr>
      <w:r>
        <w:t>4.8</w:t>
      </w:r>
      <w:r w:rsidRPr="003D4D58">
        <w:t>. При принятии положительного решения выдается разрешение на захоронение на муниципальном кладбище по форме согласно приложению № 4.</w:t>
      </w:r>
    </w:p>
    <w:p w:rsidR="00542DD2" w:rsidRPr="003D4D58" w:rsidRDefault="00542DD2" w:rsidP="00542DD2">
      <w:pPr>
        <w:autoSpaceDE w:val="0"/>
        <w:spacing w:line="100" w:lineRule="atLeast"/>
        <w:jc w:val="both"/>
      </w:pPr>
      <w:r>
        <w:t>4.9</w:t>
      </w:r>
      <w:r w:rsidRPr="003D4D58">
        <w:t>. В случае отказа в предоставлении муниципальной услуги должностное лицо администрации  в течение 3 рабочих дней направляет по почте уведомление об отказе в выдаче разрешения на захоронение на муниципальном кладбище согласно приложению 5 настоящего регламента по адресу, указанному в заявлении, а также даёт разъяснения  заявителю о возможности устранения причин отказа в предоставлении услуги, о возможности обращения вновь по данному вопросу в администрацию поселения, о порядке обжалования принятого органом местного самоуправления поселения решения.</w:t>
      </w:r>
    </w:p>
    <w:p w:rsidR="00542DD2" w:rsidRPr="003D4D58" w:rsidRDefault="00542DD2" w:rsidP="00542DD2">
      <w:pPr>
        <w:autoSpaceDE w:val="0"/>
        <w:spacing w:line="100" w:lineRule="atLeast"/>
        <w:jc w:val="both"/>
      </w:pPr>
      <w:r>
        <w:t xml:space="preserve">     </w:t>
      </w:r>
      <w:r w:rsidRPr="003D4D58">
        <w:t xml:space="preserve"> </w:t>
      </w:r>
      <w:r>
        <w:t>5.0</w:t>
      </w:r>
      <w:r w:rsidRPr="003D4D58">
        <w:t>. Сведения о гражданине, похороненном на муниципальном кладбище, вносятся в «Книгу учета погребенных на муниципальном кладбище муниципального образования сельского поселения «Успенское» согласно приложению № 6 и в Книгу учета могил на муниципальном кладбище муниципального образования сельского поселения «Успенское» согласно приложению № 7.</w:t>
      </w:r>
    </w:p>
    <w:p w:rsidR="00542DD2" w:rsidRDefault="00542DD2" w:rsidP="00542DD2">
      <w:pPr>
        <w:autoSpaceDE w:val="0"/>
        <w:spacing w:line="100" w:lineRule="atLeast"/>
      </w:pPr>
      <w:r w:rsidRPr="003D4D58">
        <w:t xml:space="preserve">     </w:t>
      </w:r>
    </w:p>
    <w:p w:rsidR="00542DD2" w:rsidRPr="00542DD2" w:rsidRDefault="00542DD2" w:rsidP="00542DD2">
      <w:pPr>
        <w:autoSpaceDE w:val="0"/>
        <w:spacing w:line="100" w:lineRule="atLeast"/>
      </w:pPr>
    </w:p>
    <w:p w:rsidR="00542DD2" w:rsidRPr="003D4D58" w:rsidRDefault="00542DD2" w:rsidP="00542DD2">
      <w:pPr>
        <w:autoSpaceDE w:val="0"/>
        <w:spacing w:line="100" w:lineRule="atLeast"/>
        <w:jc w:val="center"/>
      </w:pPr>
      <w:r>
        <w:t>5</w:t>
      </w:r>
      <w:r w:rsidRPr="003D4D58">
        <w:t>. Порядок и формы контроля за предоставлением</w:t>
      </w:r>
    </w:p>
    <w:p w:rsidR="00542DD2" w:rsidRDefault="00542DD2" w:rsidP="00542DD2">
      <w:pPr>
        <w:autoSpaceDE w:val="0"/>
        <w:spacing w:line="100" w:lineRule="atLeast"/>
        <w:jc w:val="center"/>
      </w:pPr>
      <w:r w:rsidRPr="003D4D58">
        <w:t>муниципальной услуги</w:t>
      </w:r>
    </w:p>
    <w:p w:rsidR="00542DD2" w:rsidRPr="003D4D58" w:rsidRDefault="00542DD2" w:rsidP="00542DD2">
      <w:pPr>
        <w:autoSpaceDE w:val="0"/>
        <w:spacing w:line="100" w:lineRule="atLeast"/>
        <w:jc w:val="center"/>
      </w:pPr>
      <w:r>
        <w:t>5</w:t>
      </w:r>
      <w:r w:rsidRPr="003D4D58">
        <w:t>.1. Текущий контроль за соблюдением последовательности за исполнением регламента  исполнения административных процедур по предоставлению муниципальной услуги, и принятием решений специалистами осуществляется уполномоченное должностное лицо администрации.</w:t>
      </w:r>
    </w:p>
    <w:p w:rsidR="00542DD2" w:rsidRPr="003D4D58" w:rsidRDefault="00542DD2" w:rsidP="00542DD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w:t>
      </w:r>
      <w:r w:rsidRPr="003D4D58">
        <w:rPr>
          <w:rFonts w:ascii="Times New Roman" w:hAnsi="Times New Roman" w:cs="Times New Roman"/>
          <w:sz w:val="24"/>
          <w:szCs w:val="24"/>
        </w:rPr>
        <w:t>.2. Контроль предоставления муниципальной услуги проводится в форме проверок. Проверки полноты и качества предоставления муниципальной услуги осуществляются на основании распоряжения администрации и могут быть плановыми и внеплановыми:</w:t>
      </w:r>
    </w:p>
    <w:p w:rsidR="00542DD2" w:rsidRPr="003D4D58" w:rsidRDefault="00542DD2" w:rsidP="00542DD2">
      <w:pPr>
        <w:pStyle w:val="ConsPlusNormal"/>
        <w:widowControl/>
        <w:ind w:firstLine="540"/>
        <w:jc w:val="both"/>
        <w:rPr>
          <w:rFonts w:ascii="Times New Roman" w:hAnsi="Times New Roman" w:cs="Times New Roman"/>
          <w:sz w:val="24"/>
          <w:szCs w:val="24"/>
        </w:rPr>
      </w:pPr>
      <w:r w:rsidRPr="003D4D58">
        <w:rPr>
          <w:rFonts w:ascii="Times New Roman" w:hAnsi="Times New Roman" w:cs="Times New Roman"/>
          <w:sz w:val="24"/>
          <w:szCs w:val="24"/>
        </w:rPr>
        <w:t>1) плановые проверки проводятся в соответствии с планом работы администрации, но не чаще одного раза в два года;</w:t>
      </w:r>
    </w:p>
    <w:p w:rsidR="00542DD2" w:rsidRPr="003D4D58" w:rsidRDefault="00542DD2" w:rsidP="00542DD2">
      <w:pPr>
        <w:pStyle w:val="ConsPlusNormal"/>
        <w:widowControl/>
        <w:ind w:firstLine="540"/>
        <w:jc w:val="both"/>
        <w:rPr>
          <w:rFonts w:ascii="Times New Roman" w:hAnsi="Times New Roman" w:cs="Times New Roman"/>
          <w:sz w:val="24"/>
          <w:szCs w:val="24"/>
        </w:rPr>
      </w:pPr>
      <w:r w:rsidRPr="003D4D58">
        <w:rPr>
          <w:rFonts w:ascii="Times New Roman" w:hAnsi="Times New Roman" w:cs="Times New Roman"/>
          <w:sz w:val="24"/>
          <w:szCs w:val="24"/>
        </w:rPr>
        <w:t>2) внеплановые проверки проводятся в случае поступления в администрацию сельского поселения «Успенское» обращений граждан с жалобами на нарушения их прав и законных интересов.</w:t>
      </w:r>
    </w:p>
    <w:p w:rsidR="00542DD2" w:rsidRPr="003D4D58" w:rsidRDefault="00542DD2" w:rsidP="00542DD2">
      <w:pPr>
        <w:autoSpaceDE w:val="0"/>
        <w:spacing w:line="100" w:lineRule="atLeast"/>
        <w:jc w:val="both"/>
      </w:pPr>
      <w:r>
        <w:t>5</w:t>
      </w:r>
      <w:r w:rsidRPr="003D4D58">
        <w:t>.3. Проверка предоставления муниципальной услуги проводится комиссией в течение 3-х рабочих дней. Результаты деятельности комиссии оформляются в виде справки, в которой отмечаются выявленные недостатки и предложения по их устранению.</w:t>
      </w:r>
    </w:p>
    <w:p w:rsidR="00542DD2" w:rsidRPr="003D4D58" w:rsidRDefault="00542DD2" w:rsidP="00542DD2">
      <w:pPr>
        <w:autoSpaceDE w:val="0"/>
        <w:spacing w:line="100" w:lineRule="atLeast"/>
        <w:ind w:firstLine="540"/>
        <w:jc w:val="both"/>
      </w:pPr>
      <w:r w:rsidRPr="003D4D58">
        <w:t>Справка подписывается председателем комиссии и утверждается главой администрации сельского поселения «Успенское»- руководителем администрации.</w:t>
      </w:r>
    </w:p>
    <w:p w:rsidR="00542DD2" w:rsidRPr="003D4D58" w:rsidRDefault="00542DD2" w:rsidP="00542DD2">
      <w:pPr>
        <w:pStyle w:val="ConsPlusNormal"/>
        <w:widowControl/>
        <w:ind w:firstLine="540"/>
        <w:jc w:val="both"/>
        <w:rPr>
          <w:rFonts w:ascii="Times New Roman" w:hAnsi="Times New Roman" w:cs="Times New Roman"/>
          <w:sz w:val="24"/>
          <w:szCs w:val="24"/>
        </w:rPr>
      </w:pPr>
      <w:r w:rsidRPr="003D4D58">
        <w:rPr>
          <w:rFonts w:ascii="Times New Roman" w:hAnsi="Times New Roman" w:cs="Times New Roman"/>
          <w:sz w:val="24"/>
          <w:szCs w:val="24"/>
        </w:rPr>
        <w:t>Результаты проверки нарушений в ходе предоставления услуги доводятся до заявителей в письменной форме.</w:t>
      </w:r>
    </w:p>
    <w:p w:rsidR="00542DD2" w:rsidRPr="003D4D58" w:rsidRDefault="00542DD2" w:rsidP="00542DD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w:t>
      </w:r>
      <w:r w:rsidRPr="003D4D58">
        <w:rPr>
          <w:rFonts w:ascii="Times New Roman" w:hAnsi="Times New Roman" w:cs="Times New Roman"/>
          <w:sz w:val="24"/>
          <w:szCs w:val="24"/>
        </w:rPr>
        <w:t>.4. По результатам проведенной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42DD2" w:rsidRPr="003D4D58" w:rsidRDefault="00542DD2" w:rsidP="00542DD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w:t>
      </w:r>
      <w:r w:rsidRPr="003D4D58">
        <w:rPr>
          <w:rFonts w:ascii="Times New Roman" w:hAnsi="Times New Roman" w:cs="Times New Roman"/>
          <w:sz w:val="24"/>
          <w:szCs w:val="24"/>
        </w:rPr>
        <w:t xml:space="preserve">.5. Должностное лицо администрации по предоставлению муниципальной  услуги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w:t>
      </w:r>
      <w:r w:rsidRPr="003D4D58">
        <w:rPr>
          <w:rFonts w:ascii="Times New Roman" w:hAnsi="Times New Roman" w:cs="Times New Roman"/>
          <w:sz w:val="24"/>
          <w:szCs w:val="24"/>
        </w:rPr>
        <w:lastRenderedPageBreak/>
        <w:t>документам, за правильность выполнения процедур по приему, контроль соблюдения требований к составу документов.</w:t>
      </w:r>
    </w:p>
    <w:p w:rsidR="00542DD2" w:rsidRPr="003D4D58" w:rsidRDefault="00542DD2" w:rsidP="00542DD2">
      <w:pPr>
        <w:pStyle w:val="ConsPlusNormal"/>
        <w:widowControl/>
        <w:ind w:firstLine="540"/>
        <w:jc w:val="both"/>
        <w:rPr>
          <w:rFonts w:ascii="Times New Roman" w:hAnsi="Times New Roman" w:cs="Times New Roman"/>
          <w:sz w:val="24"/>
          <w:szCs w:val="24"/>
        </w:rPr>
      </w:pPr>
    </w:p>
    <w:p w:rsidR="00542DD2" w:rsidRPr="003D4D58" w:rsidRDefault="00542DD2" w:rsidP="00542DD2">
      <w:pPr>
        <w:pStyle w:val="ConsPlusTitle"/>
        <w:widowControl/>
        <w:rPr>
          <w:b w:val="0"/>
        </w:rPr>
      </w:pPr>
      <w:r w:rsidRPr="00AB0F4A">
        <w:rPr>
          <w:b w:val="0"/>
          <w:bCs w:val="0"/>
        </w:rPr>
        <w:t xml:space="preserve">         </w:t>
      </w:r>
      <w:r>
        <w:rPr>
          <w:b w:val="0"/>
          <w:bCs w:val="0"/>
        </w:rPr>
        <w:t xml:space="preserve">               </w:t>
      </w:r>
      <w:r w:rsidRPr="00AB0F4A">
        <w:rPr>
          <w:b w:val="0"/>
          <w:bCs w:val="0"/>
        </w:rPr>
        <w:t xml:space="preserve"> </w:t>
      </w:r>
      <w:r>
        <w:rPr>
          <w:b w:val="0"/>
        </w:rPr>
        <w:t>6</w:t>
      </w:r>
      <w:r w:rsidRPr="00AB0F4A">
        <w:rPr>
          <w:b w:val="0"/>
        </w:rPr>
        <w:t>. Досудебное (внесудебное) обжалование заявителем решений и действий (бездействия) администрации сельского поселения «Успенское», либо должностного лица администрации сельского поселения «Успенское</w:t>
      </w:r>
      <w:r w:rsidRPr="003D4D58">
        <w:rPr>
          <w:b w:val="0"/>
        </w:rPr>
        <w:t xml:space="preserve">», </w:t>
      </w:r>
    </w:p>
    <w:p w:rsidR="00542DD2" w:rsidRPr="003D4D58" w:rsidRDefault="00542DD2" w:rsidP="00542DD2">
      <w:pPr>
        <w:pStyle w:val="ConsPlusTitle"/>
        <w:widowControl/>
        <w:rPr>
          <w:b w:val="0"/>
        </w:rPr>
      </w:pPr>
    </w:p>
    <w:p w:rsidR="00542DD2" w:rsidRPr="003D4D58" w:rsidRDefault="00542DD2" w:rsidP="00542DD2">
      <w:pPr>
        <w:autoSpaceDE w:val="0"/>
        <w:jc w:val="both"/>
      </w:pPr>
      <w:r>
        <w:t>6</w:t>
      </w:r>
      <w:r w:rsidRPr="003D4D58">
        <w:t xml:space="preserve">.1. Предмет досудебного (внесудебного) обжалования заявителем решений и действий (бездействия) администрации сельского поселения «Успенское», либо должностного лица администрации сельского поселения «Успенское», либо муниципального служащего: </w:t>
      </w:r>
    </w:p>
    <w:p w:rsidR="00542DD2" w:rsidRPr="003D4D58" w:rsidRDefault="00542DD2" w:rsidP="00542DD2">
      <w:pPr>
        <w:autoSpaceDE w:val="0"/>
        <w:ind w:firstLine="540"/>
        <w:jc w:val="both"/>
      </w:pPr>
      <w:r w:rsidRPr="003D4D58">
        <w:t>Заявитель может обратиться с жалобой, в том числе в следующих случаях:</w:t>
      </w:r>
    </w:p>
    <w:p w:rsidR="00542DD2" w:rsidRPr="003D4D58" w:rsidRDefault="00542DD2" w:rsidP="00542DD2">
      <w:pPr>
        <w:autoSpaceDE w:val="0"/>
        <w:ind w:firstLine="540"/>
        <w:jc w:val="both"/>
      </w:pPr>
      <w:r w:rsidRPr="003D4D58">
        <w:t>1) нарушение срока регистрации заявления заявителя о предоставлении муниципальной услуги;</w:t>
      </w:r>
    </w:p>
    <w:p w:rsidR="00542DD2" w:rsidRPr="003D4D58" w:rsidRDefault="00542DD2" w:rsidP="00542DD2">
      <w:pPr>
        <w:autoSpaceDE w:val="0"/>
        <w:ind w:firstLine="540"/>
        <w:jc w:val="both"/>
      </w:pPr>
      <w:r w:rsidRPr="003D4D58">
        <w:t>2)    нарушение срока предоставления муниципальной услуги;</w:t>
      </w:r>
    </w:p>
    <w:p w:rsidR="00542DD2" w:rsidRPr="003D4D58" w:rsidRDefault="00542DD2" w:rsidP="00542DD2">
      <w:pPr>
        <w:autoSpaceDE w:val="0"/>
        <w:ind w:firstLine="540"/>
        <w:jc w:val="both"/>
      </w:pPr>
      <w:r w:rsidRPr="003D4D5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2DD2" w:rsidRDefault="00542DD2" w:rsidP="00542DD2">
      <w:pPr>
        <w:autoSpaceDE w:val="0"/>
        <w:ind w:firstLine="540"/>
        <w:jc w:val="both"/>
      </w:pPr>
      <w:r w:rsidRPr="003D4D58">
        <w:t xml:space="preserve">4) отказ в приеме от заявителя документов, предоставление которых предусмотрено нормативными правовыми актами Российской Федерации, нормативными правовыми актами </w:t>
      </w:r>
    </w:p>
    <w:p w:rsidR="00542DD2" w:rsidRDefault="00542DD2" w:rsidP="00542DD2">
      <w:pPr>
        <w:autoSpaceDE w:val="0"/>
        <w:ind w:firstLine="540"/>
        <w:jc w:val="both"/>
      </w:pPr>
    </w:p>
    <w:p w:rsidR="00542DD2" w:rsidRPr="003D4D58" w:rsidRDefault="00542DD2" w:rsidP="00542DD2">
      <w:pPr>
        <w:autoSpaceDE w:val="0"/>
        <w:ind w:firstLine="540"/>
        <w:jc w:val="both"/>
      </w:pPr>
      <w:r w:rsidRPr="003D4D58">
        <w:t>субъектов Российской Федерации, муниципальными правовыми актами для предоставления муниципальной услуги;</w:t>
      </w:r>
    </w:p>
    <w:p w:rsidR="00542DD2" w:rsidRDefault="00542DD2" w:rsidP="00542DD2">
      <w:pPr>
        <w:autoSpaceDE w:val="0"/>
        <w:ind w:firstLine="540"/>
        <w:jc w:val="both"/>
      </w:pPr>
      <w:r w:rsidRPr="003D4D5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p>
    <w:p w:rsidR="00542DD2" w:rsidRDefault="00542DD2" w:rsidP="00542DD2">
      <w:pPr>
        <w:autoSpaceDE w:val="0"/>
        <w:ind w:firstLine="540"/>
        <w:jc w:val="both"/>
      </w:pPr>
    </w:p>
    <w:p w:rsidR="00542DD2" w:rsidRDefault="00542DD2" w:rsidP="00542DD2">
      <w:pPr>
        <w:autoSpaceDE w:val="0"/>
        <w:ind w:firstLine="540"/>
        <w:jc w:val="both"/>
      </w:pPr>
    </w:p>
    <w:p w:rsidR="00542DD2" w:rsidRPr="003D4D58" w:rsidRDefault="00542DD2" w:rsidP="00542DD2">
      <w:pPr>
        <w:autoSpaceDE w:val="0"/>
        <w:ind w:firstLine="540"/>
        <w:jc w:val="both"/>
      </w:pPr>
      <w:r w:rsidRPr="003D4D58">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2DD2" w:rsidRPr="003D4D58" w:rsidRDefault="00542DD2" w:rsidP="00542DD2">
      <w:pPr>
        <w:autoSpaceDE w:val="0"/>
        <w:ind w:firstLine="540"/>
        <w:jc w:val="both"/>
      </w:pPr>
      <w:r w:rsidRPr="003D4D5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2DD2" w:rsidRPr="003D4D58" w:rsidRDefault="00542DD2" w:rsidP="00542DD2">
      <w:pPr>
        <w:autoSpaceDE w:val="0"/>
        <w:ind w:firstLine="540"/>
        <w:jc w:val="both"/>
      </w:pPr>
      <w:r w:rsidRPr="003D4D58">
        <w:t>7) отказ администрации сельского поселения «Успенское», либо должностного лица администрации сельского поселения «Успенское»,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6</w:t>
      </w:r>
      <w:r w:rsidRPr="003D4D58">
        <w:t>.2. Общие требования к порядку подачи и рассмотрения жалобы:</w:t>
      </w:r>
    </w:p>
    <w:p w:rsidR="00542DD2" w:rsidRPr="003D4D58" w:rsidRDefault="00542DD2" w:rsidP="00542DD2">
      <w:pPr>
        <w:autoSpaceDE w:val="0"/>
        <w:jc w:val="both"/>
      </w:pPr>
      <w:r w:rsidRPr="003D4D58">
        <w:t xml:space="preserve">          1) Жалоба подается в письменной форме на бумажном носителе, в электронной форме в администрацию сельского поселения «Успенское» в произвольной форме. Жалобы на решения, принятые должностным лицом администрации сельского поселения «Успенское», подаются на имя главы  администрации  сельского поселения (его заместителя). Жалобы на решения, принятые руководителем администрации, рассматриваются непосредственно самим  главой администрации сельского поселения «Успенское». </w:t>
      </w:r>
    </w:p>
    <w:p w:rsidR="00542DD2" w:rsidRDefault="00542DD2" w:rsidP="00542DD2">
      <w:pPr>
        <w:autoSpaceDE w:val="0"/>
        <w:ind w:firstLine="540"/>
        <w:jc w:val="both"/>
      </w:pPr>
      <w:r w:rsidRPr="003D4D58">
        <w:t xml:space="preserve">  2) Жалоба может быть направлена по почте, с использованием информационно-телекоммуникационной сети «Интернет» администрации сельского поселения «Успенское» </w:t>
      </w:r>
      <w:hyperlink r:id="rId8" w:history="1">
        <w:r w:rsidRPr="003D4D58">
          <w:rPr>
            <w:rStyle w:val="af4"/>
            <w:rFonts w:eastAsiaTheme="majorEastAsia"/>
            <w:lang w:val="en-US"/>
          </w:rPr>
          <w:t>t</w:t>
        </w:r>
        <w:r w:rsidRPr="003D4D58">
          <w:rPr>
            <w:rStyle w:val="af4"/>
            <w:rFonts w:eastAsiaTheme="majorEastAsia"/>
          </w:rPr>
          <w:t>.</w:t>
        </w:r>
        <w:r w:rsidRPr="003D4D58">
          <w:rPr>
            <w:rStyle w:val="af4"/>
            <w:rFonts w:eastAsiaTheme="majorEastAsia"/>
            <w:lang w:val="en-US"/>
          </w:rPr>
          <w:t>salnikova</w:t>
        </w:r>
        <w:r w:rsidRPr="003D4D58">
          <w:rPr>
            <w:rStyle w:val="af4"/>
            <w:rFonts w:eastAsiaTheme="majorEastAsia"/>
          </w:rPr>
          <w:t>63@</w:t>
        </w:r>
        <w:r w:rsidRPr="003D4D58">
          <w:rPr>
            <w:rStyle w:val="af4"/>
            <w:rFonts w:eastAsiaTheme="majorEastAsia"/>
            <w:lang w:val="en-US"/>
          </w:rPr>
          <w:t>yandex</w:t>
        </w:r>
        <w:r w:rsidRPr="003D4D58">
          <w:rPr>
            <w:rStyle w:val="af4"/>
            <w:rFonts w:eastAsiaTheme="majorEastAsia"/>
          </w:rPr>
          <w:t>.</w:t>
        </w:r>
        <w:r w:rsidRPr="003D4D58">
          <w:rPr>
            <w:rStyle w:val="af4"/>
            <w:rFonts w:eastAsiaTheme="majorEastAsia"/>
            <w:lang w:val="en-US"/>
          </w:rPr>
          <w:t>ru</w:t>
        </w:r>
      </w:hyperlink>
      <w:r w:rsidRPr="003D4D58">
        <w:t>, регионального портала государственных и муниципальных услуг, а также может быть принята при личном приеме заявителя.</w:t>
      </w:r>
    </w:p>
    <w:p w:rsidR="00542DD2" w:rsidRPr="003D4D58" w:rsidRDefault="00542DD2" w:rsidP="00542DD2">
      <w:pPr>
        <w:autoSpaceDE w:val="0"/>
        <w:jc w:val="both"/>
      </w:pPr>
    </w:p>
    <w:p w:rsidR="00542DD2" w:rsidRPr="003D4D58" w:rsidRDefault="00542DD2" w:rsidP="00542DD2">
      <w:pPr>
        <w:autoSpaceDE w:val="0"/>
        <w:jc w:val="both"/>
      </w:pPr>
      <w:r>
        <w:lastRenderedPageBreak/>
        <w:t>6</w:t>
      </w:r>
      <w:r w:rsidRPr="003D4D58">
        <w:t>.3. Жалоба должна содержать:</w:t>
      </w:r>
    </w:p>
    <w:p w:rsidR="00542DD2" w:rsidRPr="003D4D58" w:rsidRDefault="00542DD2" w:rsidP="00542DD2">
      <w:pPr>
        <w:autoSpaceDE w:val="0"/>
        <w:ind w:firstLine="540"/>
        <w:jc w:val="both"/>
      </w:pPr>
      <w:r w:rsidRPr="003D4D58">
        <w:t>1) наименование администрации сельского поселения «Успенское» или должностного лица, предоставляющего муниципальную услугу, решения и действия (бездействие) которых обжалуются;</w:t>
      </w:r>
    </w:p>
    <w:p w:rsidR="00542DD2" w:rsidRPr="003D4D58" w:rsidRDefault="00542DD2" w:rsidP="00542DD2">
      <w:pPr>
        <w:autoSpaceDE w:val="0"/>
        <w:ind w:firstLine="540"/>
        <w:jc w:val="both"/>
      </w:pPr>
      <w:r w:rsidRPr="003D4D5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DD2" w:rsidRPr="003D4D58" w:rsidRDefault="00542DD2" w:rsidP="00542DD2">
      <w:pPr>
        <w:autoSpaceDE w:val="0"/>
        <w:ind w:firstLine="540"/>
        <w:jc w:val="both"/>
      </w:pPr>
      <w:r w:rsidRPr="003D4D58">
        <w:t>3) сведения об обжалуемых решениях и действиях (бездействии)  администрации сельского поселения «Успенское» или должностного лица, предоставляющего муниципальную услугу;</w:t>
      </w:r>
    </w:p>
    <w:p w:rsidR="00542DD2" w:rsidRPr="003D4D58" w:rsidRDefault="00542DD2" w:rsidP="00542DD2">
      <w:pPr>
        <w:autoSpaceDE w:val="0"/>
        <w:ind w:firstLine="540"/>
        <w:jc w:val="both"/>
      </w:pPr>
      <w:r w:rsidRPr="003D4D58">
        <w:t>4) доводы, на основании которых заявитель не согласен с решением и действием (бездействием) администрации сельского поселения «Успенское» и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42DD2" w:rsidRDefault="00542DD2" w:rsidP="00542DD2">
      <w:pPr>
        <w:autoSpaceDE w:val="0"/>
        <w:jc w:val="both"/>
      </w:pPr>
      <w:r>
        <w:t>6</w:t>
      </w:r>
      <w:r w:rsidRPr="003D4D58">
        <w:t xml:space="preserve">.4. Жалоба, поступившая в администрацию сельского поселения «Успенское», подлежит рассмотрению руководителем администрации, в течение пятнадцати рабочих дней со дня ее регистрации, а в случае обжалования отказа администрации сельского поселения «Успенское»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42DD2" w:rsidRPr="003D4D58" w:rsidRDefault="00542DD2" w:rsidP="00542DD2">
      <w:pPr>
        <w:autoSpaceDE w:val="0"/>
        <w:jc w:val="both"/>
      </w:pPr>
      <w:r>
        <w:t>6</w:t>
      </w:r>
      <w:r w:rsidRPr="003D4D58">
        <w:t>.5. По результатам рассмотрения жалобы руководитель администрации сельского поселения «Успенское» принимает одно из следующих решений:</w:t>
      </w:r>
    </w:p>
    <w:p w:rsidR="00542DD2" w:rsidRPr="003D4D58" w:rsidRDefault="00542DD2" w:rsidP="00542DD2">
      <w:pPr>
        <w:autoSpaceDE w:val="0"/>
        <w:ind w:firstLine="540"/>
        <w:jc w:val="both"/>
      </w:pPr>
      <w:r w:rsidRPr="003D4D58">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542DD2" w:rsidRPr="003D4D58" w:rsidRDefault="00542DD2" w:rsidP="00542DD2">
      <w:pPr>
        <w:autoSpaceDE w:val="0"/>
        <w:ind w:firstLine="540"/>
        <w:jc w:val="both"/>
      </w:pPr>
      <w:r w:rsidRPr="003D4D58">
        <w:t>2) отказывает в удовлетворении жалобы.</w:t>
      </w:r>
    </w:p>
    <w:p w:rsidR="00542DD2" w:rsidRDefault="00542DD2" w:rsidP="00542DD2">
      <w:pPr>
        <w:autoSpaceDE w:val="0"/>
        <w:jc w:val="both"/>
      </w:pPr>
      <w:r>
        <w:t>6</w:t>
      </w:r>
      <w:r w:rsidRPr="003D4D58">
        <w:t>.6.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DD2" w:rsidRDefault="00542DD2" w:rsidP="00542DD2">
      <w:pPr>
        <w:autoSpaceDE w:val="0"/>
        <w:jc w:val="both"/>
      </w:pPr>
    </w:p>
    <w:p w:rsidR="00542DD2" w:rsidRDefault="00542DD2" w:rsidP="00542DD2">
      <w:pPr>
        <w:autoSpaceDE w:val="0"/>
        <w:jc w:val="both"/>
      </w:pPr>
    </w:p>
    <w:p w:rsidR="00542DD2" w:rsidRDefault="00542DD2" w:rsidP="00542DD2">
      <w:pPr>
        <w:autoSpaceDE w:val="0"/>
        <w:jc w:val="both"/>
      </w:pPr>
    </w:p>
    <w:p w:rsidR="00542DD2" w:rsidRDefault="00542DD2" w:rsidP="00542DD2">
      <w:pPr>
        <w:autoSpaceDE w:val="0"/>
        <w:jc w:val="both"/>
      </w:pPr>
    </w:p>
    <w:p w:rsidR="00542DD2" w:rsidRDefault="00542DD2" w:rsidP="00542DD2">
      <w:pPr>
        <w:autoSpaceDE w:val="0"/>
        <w:jc w:val="both"/>
      </w:pPr>
    </w:p>
    <w:p w:rsidR="00542DD2" w:rsidRDefault="00542DD2" w:rsidP="00542DD2">
      <w:pPr>
        <w:autoSpaceDE w:val="0"/>
        <w:jc w:val="both"/>
      </w:pPr>
      <w:r>
        <w:t>6</w:t>
      </w:r>
      <w:r w:rsidRPr="003D4D58">
        <w:t>.7.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Default="00542DD2" w:rsidP="00542DD2">
      <w:pPr>
        <w:autoSpaceDE w:val="0"/>
        <w:ind w:firstLine="540"/>
        <w:jc w:val="both"/>
      </w:pPr>
    </w:p>
    <w:p w:rsidR="00542DD2" w:rsidRPr="00542DD2" w:rsidRDefault="00542DD2" w:rsidP="00542DD2">
      <w:pPr>
        <w:autoSpaceDE w:val="0"/>
        <w:ind w:firstLine="540"/>
        <w:jc w:val="both"/>
      </w:pPr>
    </w:p>
    <w:p w:rsidR="00542DD2" w:rsidRPr="003D4D58" w:rsidRDefault="00542DD2" w:rsidP="00542DD2">
      <w:pPr>
        <w:autoSpaceDE w:val="0"/>
        <w:ind w:firstLine="540"/>
        <w:jc w:val="both"/>
      </w:pPr>
    </w:p>
    <w:p w:rsidR="00542DD2" w:rsidRPr="003D4D58" w:rsidRDefault="00542DD2" w:rsidP="00542DD2">
      <w:pPr>
        <w:autoSpaceDE w:val="0"/>
        <w:spacing w:line="100" w:lineRule="atLeast"/>
        <w:jc w:val="right"/>
        <w:rPr>
          <w:rFonts w:cs="Calibri"/>
        </w:rPr>
      </w:pPr>
      <w:r w:rsidRPr="003D4D58">
        <w:rPr>
          <w:rFonts w:cs="Calibri"/>
        </w:rPr>
        <w:t>Приложение № 1</w:t>
      </w:r>
    </w:p>
    <w:p w:rsidR="00542DD2" w:rsidRPr="003D4D58" w:rsidRDefault="00542DD2" w:rsidP="00542DD2">
      <w:pPr>
        <w:autoSpaceDE w:val="0"/>
        <w:spacing w:line="100" w:lineRule="atLeast"/>
        <w:jc w:val="right"/>
        <w:rPr>
          <w:rFonts w:cs="Calibri"/>
        </w:rPr>
      </w:pPr>
      <w:r w:rsidRPr="003D4D58">
        <w:rPr>
          <w:rFonts w:cs="Calibri"/>
        </w:rPr>
        <w:t>к Административному регламенту предоставления</w:t>
      </w:r>
    </w:p>
    <w:p w:rsidR="00542DD2" w:rsidRPr="003D4D58" w:rsidRDefault="00542DD2" w:rsidP="00542DD2">
      <w:pPr>
        <w:autoSpaceDE w:val="0"/>
        <w:spacing w:line="100" w:lineRule="atLeast"/>
        <w:jc w:val="right"/>
        <w:rPr>
          <w:rFonts w:cs="Calibri"/>
        </w:rPr>
      </w:pPr>
      <w:r w:rsidRPr="003D4D58">
        <w:rPr>
          <w:rFonts w:cs="Calibri"/>
        </w:rPr>
        <w:t>муниципальной услуги «Выдача разрешения</w:t>
      </w:r>
    </w:p>
    <w:p w:rsidR="00542DD2" w:rsidRPr="003D4D58" w:rsidRDefault="00542DD2" w:rsidP="00542DD2">
      <w:pPr>
        <w:rPr>
          <w:rFonts w:cs="Calibri"/>
        </w:rPr>
      </w:pPr>
      <w:r w:rsidRPr="003D4D58">
        <w:rPr>
          <w:rFonts w:cs="Calibri"/>
        </w:rPr>
        <w:t xml:space="preserve">                                                                           на захоронение на муниципальном кладбище» </w:t>
      </w:r>
    </w:p>
    <w:p w:rsidR="00542DD2" w:rsidRPr="003D4D58" w:rsidRDefault="00542DD2" w:rsidP="00542DD2">
      <w:pPr>
        <w:autoSpaceDE w:val="0"/>
        <w:spacing w:line="100" w:lineRule="atLeast"/>
        <w:jc w:val="right"/>
        <w:rPr>
          <w:rFonts w:cs="Calibri"/>
        </w:rPr>
      </w:pPr>
    </w:p>
    <w:p w:rsidR="00542DD2" w:rsidRPr="003D4D58" w:rsidRDefault="00542DD2" w:rsidP="00542DD2">
      <w:pPr>
        <w:autoSpaceDE w:val="0"/>
        <w:spacing w:line="100" w:lineRule="atLeast"/>
        <w:jc w:val="right"/>
        <w:rPr>
          <w:rFonts w:cs="Calibri"/>
        </w:rPr>
      </w:pPr>
    </w:p>
    <w:p w:rsidR="00542DD2" w:rsidRPr="003D4D58" w:rsidRDefault="00542DD2" w:rsidP="00542DD2">
      <w:pPr>
        <w:pStyle w:val="ConsPlusNonformat"/>
        <w:widowControl/>
        <w:ind w:firstLine="708"/>
        <w:jc w:val="center"/>
        <w:rPr>
          <w:rFonts w:ascii="Times New Roman" w:hAnsi="Times New Roman" w:cs="Times New Roman"/>
          <w:sz w:val="24"/>
          <w:szCs w:val="24"/>
        </w:rPr>
      </w:pPr>
      <w:r w:rsidRPr="003D4D58">
        <w:rPr>
          <w:rFonts w:ascii="Times New Roman" w:hAnsi="Times New Roman" w:cs="Times New Roman"/>
          <w:sz w:val="24"/>
          <w:szCs w:val="24"/>
        </w:rPr>
        <w:t xml:space="preserve">Сведения </w:t>
      </w:r>
    </w:p>
    <w:p w:rsidR="00542DD2" w:rsidRPr="003D4D58" w:rsidRDefault="00542DD2" w:rsidP="00542DD2">
      <w:pPr>
        <w:pStyle w:val="ConsPlusNonformat"/>
        <w:widowControl/>
        <w:ind w:firstLine="708"/>
        <w:jc w:val="center"/>
        <w:rPr>
          <w:rFonts w:ascii="Times New Roman" w:hAnsi="Times New Roman" w:cs="Times New Roman"/>
          <w:sz w:val="24"/>
          <w:szCs w:val="24"/>
        </w:rPr>
      </w:pPr>
      <w:r w:rsidRPr="003D4D58">
        <w:rPr>
          <w:rFonts w:ascii="Times New Roman" w:hAnsi="Times New Roman" w:cs="Times New Roman"/>
          <w:sz w:val="24"/>
          <w:szCs w:val="24"/>
        </w:rPr>
        <w:t>о месте нахождения и графике работы администрации</w:t>
      </w:r>
    </w:p>
    <w:p w:rsidR="00542DD2" w:rsidRPr="003D4D58" w:rsidRDefault="00542DD2" w:rsidP="00542DD2">
      <w:pPr>
        <w:pStyle w:val="ConsPlusNonformat"/>
        <w:widowControl/>
        <w:ind w:firstLine="708"/>
        <w:jc w:val="center"/>
        <w:rPr>
          <w:rFonts w:ascii="Times New Roman" w:hAnsi="Times New Roman" w:cs="Times New Roman"/>
          <w:sz w:val="24"/>
          <w:szCs w:val="24"/>
        </w:rPr>
      </w:pPr>
      <w:r w:rsidRPr="003D4D58">
        <w:rPr>
          <w:rFonts w:ascii="Times New Roman" w:hAnsi="Times New Roman" w:cs="Times New Roman"/>
          <w:sz w:val="24"/>
          <w:szCs w:val="24"/>
        </w:rPr>
        <w:t>сельского поселения «Успенское»</w:t>
      </w:r>
    </w:p>
    <w:p w:rsidR="00542DD2" w:rsidRPr="003D4D58" w:rsidRDefault="00542DD2" w:rsidP="00542DD2">
      <w:pPr>
        <w:pStyle w:val="ConsPlusNonformat"/>
        <w:widowControl/>
        <w:ind w:left="2832" w:firstLine="708"/>
        <w:jc w:val="right"/>
        <w:rPr>
          <w:rFonts w:ascii="Times New Roman" w:hAnsi="Times New Roman" w:cs="Times New Roman"/>
          <w:sz w:val="24"/>
          <w:szCs w:val="24"/>
        </w:rPr>
      </w:pPr>
    </w:p>
    <w:p w:rsidR="00542DD2" w:rsidRPr="003D4D58" w:rsidRDefault="00542DD2" w:rsidP="00542DD2">
      <w:pPr>
        <w:pStyle w:val="ConsPlusNonformat"/>
        <w:widowControl/>
        <w:ind w:left="2832" w:firstLine="708"/>
        <w:jc w:val="right"/>
        <w:rPr>
          <w:rFonts w:ascii="Times New Roman" w:hAnsi="Times New Roman" w:cs="Times New Roman"/>
          <w:sz w:val="24"/>
          <w:szCs w:val="24"/>
        </w:rPr>
      </w:pPr>
    </w:p>
    <w:p w:rsidR="00542DD2" w:rsidRPr="003D4D58" w:rsidRDefault="00542DD2" w:rsidP="00542DD2">
      <w:pPr>
        <w:pStyle w:val="ConsPlusNonformat"/>
        <w:widowControl/>
        <w:jc w:val="both"/>
        <w:rPr>
          <w:rFonts w:ascii="Times New Roman" w:hAnsi="Times New Roman" w:cs="Times New Roman"/>
          <w:sz w:val="24"/>
          <w:szCs w:val="24"/>
        </w:rPr>
      </w:pPr>
      <w:r w:rsidRPr="003D4D58">
        <w:rPr>
          <w:rFonts w:ascii="Times New Roman" w:hAnsi="Times New Roman" w:cs="Times New Roman"/>
          <w:sz w:val="24"/>
          <w:szCs w:val="24"/>
        </w:rPr>
        <w:t>Адрес: 172351, Тверская область,Ржевский район, пос.Успенское,д. 55.</w:t>
      </w:r>
    </w:p>
    <w:p w:rsidR="00542DD2" w:rsidRPr="003D4D58" w:rsidRDefault="00542DD2" w:rsidP="00542DD2">
      <w:pPr>
        <w:pStyle w:val="ConsPlusNonformat"/>
        <w:widowControl/>
        <w:jc w:val="both"/>
        <w:rPr>
          <w:rFonts w:ascii="Times New Roman" w:hAnsi="Times New Roman" w:cs="Times New Roman"/>
          <w:sz w:val="24"/>
          <w:szCs w:val="24"/>
        </w:rPr>
      </w:pPr>
      <w:r w:rsidRPr="003D4D58">
        <w:rPr>
          <w:rFonts w:ascii="Times New Roman" w:hAnsi="Times New Roman" w:cs="Times New Roman"/>
          <w:sz w:val="24"/>
          <w:szCs w:val="24"/>
        </w:rPr>
        <w:t>Контактные телефоны \ факс : (848232), 71-2-33, 71-2-25,</w:t>
      </w:r>
    </w:p>
    <w:p w:rsidR="00542DD2" w:rsidRPr="003D4D58" w:rsidRDefault="00542DD2" w:rsidP="00542DD2">
      <w:pPr>
        <w:pStyle w:val="ConsPlusNonformat"/>
        <w:widowControl/>
        <w:jc w:val="both"/>
        <w:rPr>
          <w:rFonts w:ascii="Times New Roman" w:hAnsi="Times New Roman" w:cs="Times New Roman"/>
          <w:sz w:val="24"/>
          <w:szCs w:val="24"/>
        </w:rPr>
      </w:pPr>
      <w:r w:rsidRPr="003D4D58">
        <w:rPr>
          <w:rFonts w:ascii="Times New Roman" w:hAnsi="Times New Roman" w:cs="Times New Roman"/>
          <w:sz w:val="24"/>
          <w:szCs w:val="24"/>
        </w:rPr>
        <w:t>Территориальные специалисты:</w:t>
      </w:r>
    </w:p>
    <w:p w:rsidR="00542DD2" w:rsidRPr="003D4D58" w:rsidRDefault="00542DD2" w:rsidP="00542DD2">
      <w:pPr>
        <w:pStyle w:val="ConsPlusNonformat"/>
        <w:widowControl/>
        <w:jc w:val="both"/>
        <w:rPr>
          <w:rFonts w:ascii="Times New Roman" w:hAnsi="Times New Roman" w:cs="Times New Roman"/>
          <w:sz w:val="24"/>
          <w:szCs w:val="24"/>
        </w:rPr>
      </w:pPr>
      <w:r w:rsidRPr="003D4D58">
        <w:rPr>
          <w:rFonts w:ascii="Times New Roman" w:hAnsi="Times New Roman" w:cs="Times New Roman"/>
          <w:sz w:val="24"/>
          <w:szCs w:val="24"/>
        </w:rPr>
        <w:t>Адрес: 172353, д. Глебово, ул. Мира, д. 2</w:t>
      </w:r>
    </w:p>
    <w:p w:rsidR="00542DD2" w:rsidRPr="003D4D58" w:rsidRDefault="00542DD2" w:rsidP="00542DD2">
      <w:pPr>
        <w:pStyle w:val="ConsPlusNonformat"/>
        <w:widowControl/>
        <w:jc w:val="both"/>
        <w:rPr>
          <w:rFonts w:ascii="Times New Roman" w:hAnsi="Times New Roman" w:cs="Times New Roman"/>
          <w:sz w:val="24"/>
          <w:szCs w:val="24"/>
        </w:rPr>
      </w:pPr>
      <w:r w:rsidRPr="003D4D58">
        <w:rPr>
          <w:rFonts w:ascii="Times New Roman" w:hAnsi="Times New Roman" w:cs="Times New Roman"/>
          <w:sz w:val="24"/>
          <w:szCs w:val="24"/>
        </w:rPr>
        <w:t>Тел. /факс  (8 48 233) 77-2-23,</w:t>
      </w:r>
    </w:p>
    <w:p w:rsidR="00542DD2" w:rsidRPr="003D4D58" w:rsidRDefault="00542DD2" w:rsidP="00542DD2">
      <w:pPr>
        <w:pStyle w:val="ConsPlusNonformat"/>
        <w:widowControl/>
        <w:jc w:val="both"/>
        <w:rPr>
          <w:rFonts w:ascii="Times New Roman" w:hAnsi="Times New Roman" w:cs="Times New Roman"/>
          <w:sz w:val="24"/>
          <w:szCs w:val="24"/>
        </w:rPr>
      </w:pPr>
      <w:r w:rsidRPr="003D4D58">
        <w:rPr>
          <w:rFonts w:ascii="Times New Roman" w:hAnsi="Times New Roman" w:cs="Times New Roman"/>
          <w:sz w:val="24"/>
          <w:szCs w:val="24"/>
        </w:rPr>
        <w:t>Адрес:172358,  д. Орехово, ул. Центральная, д. 25а</w:t>
      </w: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cs="Times New Roman"/>
          <w:sz w:val="24"/>
          <w:szCs w:val="24"/>
        </w:rPr>
        <w:t>Тел./факс 78-130</w:t>
      </w:r>
      <w:r w:rsidRPr="003D4D58">
        <w:rPr>
          <w:rFonts w:ascii="Times New Roman" w:hAnsi="Times New Roman" w:cs="Times New Roman"/>
          <w:sz w:val="24"/>
          <w:szCs w:val="24"/>
        </w:rPr>
        <w:tab/>
      </w:r>
      <w:r w:rsidRPr="003D4D58">
        <w:rPr>
          <w:rFonts w:ascii="Times New Roman" w:hAnsi="Times New Roman" w:cs="Times New Roman"/>
          <w:sz w:val="24"/>
          <w:szCs w:val="24"/>
        </w:rPr>
        <w:br/>
        <w:t>Адрес официального сайта в сети Интернет:</w:t>
      </w:r>
      <w:r w:rsidRPr="003D4D58">
        <w:rPr>
          <w:rFonts w:ascii="Times New Roman" w:hAnsi="Times New Roman"/>
          <w:sz w:val="24"/>
          <w:szCs w:val="24"/>
        </w:rPr>
        <w:t xml:space="preserve"> ____________</w:t>
      </w:r>
    </w:p>
    <w:p w:rsidR="00542DD2" w:rsidRPr="003D4D58" w:rsidRDefault="00542DD2" w:rsidP="00542DD2">
      <w:pPr>
        <w:keepNext/>
        <w:keepLines/>
        <w:spacing w:line="240" w:lineRule="atLeast"/>
        <w:jc w:val="both"/>
      </w:pPr>
      <w:r w:rsidRPr="003D4D58">
        <w:t xml:space="preserve">Адрес электронной почты: </w:t>
      </w:r>
      <w:hyperlink r:id="rId9" w:history="1">
        <w:r w:rsidRPr="003D4D58">
          <w:rPr>
            <w:rStyle w:val="af4"/>
            <w:rFonts w:eastAsiaTheme="majorEastAsia"/>
            <w:lang w:val="en-US"/>
          </w:rPr>
          <w:t>t</w:t>
        </w:r>
        <w:r w:rsidRPr="003D4D58">
          <w:rPr>
            <w:rStyle w:val="af4"/>
            <w:rFonts w:eastAsiaTheme="majorEastAsia"/>
          </w:rPr>
          <w:t>.</w:t>
        </w:r>
        <w:r w:rsidRPr="003D4D58">
          <w:rPr>
            <w:rStyle w:val="af4"/>
            <w:rFonts w:eastAsiaTheme="majorEastAsia"/>
            <w:lang w:val="en-US"/>
          </w:rPr>
          <w:t>salnikova</w:t>
        </w:r>
        <w:r w:rsidRPr="003D4D58">
          <w:rPr>
            <w:rStyle w:val="af4"/>
            <w:rFonts w:eastAsiaTheme="majorEastAsia"/>
          </w:rPr>
          <w:t>63@</w:t>
        </w:r>
        <w:r w:rsidRPr="003D4D58">
          <w:rPr>
            <w:rStyle w:val="af4"/>
            <w:rFonts w:eastAsiaTheme="majorEastAsia"/>
            <w:lang w:val="en-US"/>
          </w:rPr>
          <w:t>yandex</w:t>
        </w:r>
        <w:r w:rsidRPr="003D4D58">
          <w:rPr>
            <w:rStyle w:val="af4"/>
            <w:rFonts w:eastAsiaTheme="majorEastAsia"/>
          </w:rPr>
          <w:t>.</w:t>
        </w:r>
        <w:r w:rsidRPr="003D4D58">
          <w:rPr>
            <w:rStyle w:val="af4"/>
            <w:rFonts w:eastAsiaTheme="majorEastAsia"/>
            <w:lang w:val="en-US"/>
          </w:rPr>
          <w:t>ru</w:t>
        </w:r>
      </w:hyperlink>
      <w:r w:rsidRPr="003D4D58">
        <w:t>.</w:t>
      </w:r>
    </w:p>
    <w:p w:rsidR="00542DD2" w:rsidRPr="003D4D58" w:rsidRDefault="00542DD2" w:rsidP="00542DD2">
      <w:pPr>
        <w:pStyle w:val="ConsPlusNonformat"/>
        <w:widowControl/>
        <w:ind w:left="2832" w:firstLine="708"/>
        <w:jc w:val="right"/>
        <w:rPr>
          <w:rFonts w:ascii="Times New Roman" w:hAnsi="Times New Roman" w:cs="Times New Roman"/>
          <w:sz w:val="24"/>
          <w:szCs w:val="24"/>
        </w:rPr>
      </w:pPr>
    </w:p>
    <w:p w:rsidR="00542DD2" w:rsidRPr="003D4D58" w:rsidRDefault="00542DD2" w:rsidP="00542DD2">
      <w:pPr>
        <w:pStyle w:val="ConsPlusNonformat"/>
        <w:widowControl/>
        <w:ind w:firstLine="142"/>
        <w:jc w:val="center"/>
        <w:rPr>
          <w:rFonts w:ascii="Times New Roman" w:hAnsi="Times New Roman" w:cs="Times New Roman"/>
          <w:sz w:val="24"/>
          <w:szCs w:val="24"/>
        </w:rPr>
      </w:pPr>
      <w:r w:rsidRPr="003D4D58">
        <w:rPr>
          <w:rFonts w:ascii="Times New Roman" w:hAnsi="Times New Roman" w:cs="Times New Roman"/>
          <w:sz w:val="24"/>
          <w:szCs w:val="24"/>
        </w:rPr>
        <w:t xml:space="preserve">График приема граждан </w:t>
      </w:r>
    </w:p>
    <w:p w:rsidR="00542DD2" w:rsidRPr="003D4D58" w:rsidRDefault="00542DD2" w:rsidP="00542DD2">
      <w:pPr>
        <w:pStyle w:val="ConsPlusNonformat"/>
        <w:widowControl/>
        <w:rPr>
          <w:rFonts w:ascii="Times New Roman" w:hAnsi="Times New Roman" w:cs="Times New Roman"/>
          <w:sz w:val="24"/>
          <w:szCs w:val="24"/>
        </w:rPr>
      </w:pPr>
    </w:p>
    <w:tbl>
      <w:tblPr>
        <w:tblW w:w="0" w:type="auto"/>
        <w:tblInd w:w="362" w:type="dxa"/>
        <w:tblLayout w:type="fixed"/>
        <w:tblLook w:val="0000" w:firstRow="0" w:lastRow="0" w:firstColumn="0" w:lastColumn="0" w:noHBand="0" w:noVBand="0"/>
      </w:tblPr>
      <w:tblGrid>
        <w:gridCol w:w="3303"/>
        <w:gridCol w:w="5370"/>
      </w:tblGrid>
      <w:tr w:rsidR="00542DD2" w:rsidRPr="003D4D58" w:rsidTr="00467DF4">
        <w:tc>
          <w:tcPr>
            <w:tcW w:w="3303" w:type="dxa"/>
            <w:tcBorders>
              <w:top w:val="single" w:sz="4" w:space="0" w:color="000000"/>
              <w:left w:val="single" w:sz="4" w:space="0" w:color="000000"/>
              <w:bottom w:val="single" w:sz="4" w:space="0" w:color="000000"/>
              <w:right w:val="nil"/>
            </w:tcBorders>
            <w:shd w:val="clear" w:color="auto" w:fill="auto"/>
          </w:tcPr>
          <w:p w:rsidR="00542DD2" w:rsidRPr="003D4D58" w:rsidRDefault="00542DD2" w:rsidP="00467DF4">
            <w:pPr>
              <w:pStyle w:val="ConsPlusNormal"/>
              <w:widowControl/>
              <w:snapToGrid w:val="0"/>
              <w:ind w:firstLine="0"/>
              <w:jc w:val="both"/>
              <w:rPr>
                <w:rFonts w:ascii="Times New Roman" w:hAnsi="Times New Roman" w:cs="Times New Roman"/>
                <w:sz w:val="24"/>
                <w:szCs w:val="24"/>
              </w:rPr>
            </w:pPr>
            <w:r w:rsidRPr="003D4D58">
              <w:rPr>
                <w:rFonts w:ascii="Times New Roman" w:hAnsi="Times New Roman" w:cs="Times New Roman"/>
                <w:sz w:val="24"/>
                <w:szCs w:val="24"/>
              </w:rPr>
              <w:t xml:space="preserve">Понедельник  </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ConsPlusNormal"/>
              <w:widowControl/>
              <w:snapToGrid w:val="0"/>
              <w:ind w:firstLine="0"/>
              <w:jc w:val="both"/>
              <w:rPr>
                <w:rFonts w:ascii="Times New Roman" w:hAnsi="Times New Roman" w:cs="Times New Roman"/>
                <w:sz w:val="24"/>
                <w:szCs w:val="24"/>
              </w:rPr>
            </w:pPr>
            <w:r w:rsidRPr="003D4D58">
              <w:rPr>
                <w:rFonts w:ascii="Times New Roman" w:hAnsi="Times New Roman" w:cs="Times New Roman"/>
                <w:sz w:val="24"/>
                <w:szCs w:val="24"/>
              </w:rPr>
              <w:t>08.00-18.00  (перерыв  12.00-14.00)</w:t>
            </w:r>
          </w:p>
        </w:tc>
      </w:tr>
      <w:tr w:rsidR="00542DD2" w:rsidRPr="003D4D58" w:rsidTr="00467DF4">
        <w:tc>
          <w:tcPr>
            <w:tcW w:w="3303" w:type="dxa"/>
            <w:tcBorders>
              <w:top w:val="single" w:sz="4" w:space="0" w:color="000000"/>
              <w:left w:val="single" w:sz="4" w:space="0" w:color="000000"/>
              <w:bottom w:val="single" w:sz="4" w:space="0" w:color="000000"/>
              <w:right w:val="nil"/>
            </w:tcBorders>
            <w:shd w:val="clear" w:color="auto" w:fill="auto"/>
          </w:tcPr>
          <w:p w:rsidR="00542DD2" w:rsidRPr="003D4D58" w:rsidRDefault="00542DD2" w:rsidP="00467DF4">
            <w:pPr>
              <w:pStyle w:val="ConsPlusNormal"/>
              <w:widowControl/>
              <w:snapToGrid w:val="0"/>
              <w:ind w:firstLine="0"/>
              <w:jc w:val="both"/>
              <w:rPr>
                <w:rFonts w:ascii="Times New Roman" w:hAnsi="Times New Roman" w:cs="Times New Roman"/>
                <w:sz w:val="24"/>
                <w:szCs w:val="24"/>
              </w:rPr>
            </w:pPr>
            <w:r w:rsidRPr="003D4D58">
              <w:rPr>
                <w:rFonts w:ascii="Times New Roman" w:hAnsi="Times New Roman" w:cs="Times New Roman"/>
                <w:sz w:val="24"/>
                <w:szCs w:val="24"/>
              </w:rPr>
              <w:t>Вторник</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ConsPlusNormal"/>
              <w:widowControl/>
              <w:snapToGrid w:val="0"/>
              <w:ind w:firstLine="0"/>
              <w:jc w:val="both"/>
              <w:rPr>
                <w:rFonts w:ascii="Times New Roman" w:hAnsi="Times New Roman" w:cs="Times New Roman"/>
                <w:sz w:val="24"/>
                <w:szCs w:val="24"/>
              </w:rPr>
            </w:pPr>
            <w:r w:rsidRPr="003D4D58">
              <w:rPr>
                <w:rFonts w:ascii="Times New Roman" w:hAnsi="Times New Roman" w:cs="Times New Roman"/>
                <w:sz w:val="24"/>
                <w:szCs w:val="24"/>
              </w:rPr>
              <w:t>08.00-18.00  (перерыв  12.00-14.00)</w:t>
            </w:r>
          </w:p>
        </w:tc>
      </w:tr>
      <w:tr w:rsidR="00542DD2" w:rsidRPr="003D4D58" w:rsidTr="00467DF4">
        <w:tc>
          <w:tcPr>
            <w:tcW w:w="3303" w:type="dxa"/>
            <w:tcBorders>
              <w:top w:val="single" w:sz="4" w:space="0" w:color="000000"/>
              <w:left w:val="single" w:sz="4" w:space="0" w:color="000000"/>
              <w:bottom w:val="single" w:sz="4" w:space="0" w:color="000000"/>
              <w:right w:val="nil"/>
            </w:tcBorders>
            <w:shd w:val="clear" w:color="auto" w:fill="auto"/>
          </w:tcPr>
          <w:p w:rsidR="00542DD2" w:rsidRPr="003D4D58" w:rsidRDefault="00542DD2" w:rsidP="00467DF4">
            <w:pPr>
              <w:pStyle w:val="ConsPlusNormal"/>
              <w:widowControl/>
              <w:snapToGrid w:val="0"/>
              <w:ind w:firstLine="0"/>
              <w:jc w:val="both"/>
              <w:rPr>
                <w:rFonts w:ascii="Times New Roman" w:hAnsi="Times New Roman" w:cs="Times New Roman"/>
                <w:sz w:val="24"/>
                <w:szCs w:val="24"/>
              </w:rPr>
            </w:pPr>
            <w:r w:rsidRPr="003D4D58">
              <w:rPr>
                <w:rFonts w:ascii="Times New Roman" w:hAnsi="Times New Roman" w:cs="Times New Roman"/>
                <w:sz w:val="24"/>
                <w:szCs w:val="24"/>
              </w:rPr>
              <w:t>Среда</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ConsPlusNormal"/>
              <w:widowControl/>
              <w:snapToGrid w:val="0"/>
              <w:ind w:firstLine="0"/>
              <w:jc w:val="both"/>
              <w:rPr>
                <w:rFonts w:ascii="Times New Roman" w:hAnsi="Times New Roman" w:cs="Times New Roman"/>
                <w:sz w:val="24"/>
                <w:szCs w:val="24"/>
              </w:rPr>
            </w:pPr>
            <w:r w:rsidRPr="003D4D58">
              <w:rPr>
                <w:rFonts w:ascii="Times New Roman" w:hAnsi="Times New Roman" w:cs="Times New Roman"/>
                <w:sz w:val="24"/>
                <w:szCs w:val="24"/>
              </w:rPr>
              <w:t>08.00-18.00  (перерыв  12.00-14.00)</w:t>
            </w:r>
          </w:p>
        </w:tc>
      </w:tr>
      <w:tr w:rsidR="00542DD2" w:rsidRPr="003D4D58" w:rsidTr="00467DF4">
        <w:tc>
          <w:tcPr>
            <w:tcW w:w="3303" w:type="dxa"/>
            <w:tcBorders>
              <w:top w:val="single" w:sz="4" w:space="0" w:color="000000"/>
              <w:left w:val="single" w:sz="4" w:space="0" w:color="000000"/>
              <w:bottom w:val="single" w:sz="4" w:space="0" w:color="000000"/>
              <w:right w:val="nil"/>
            </w:tcBorders>
            <w:shd w:val="clear" w:color="auto" w:fill="auto"/>
          </w:tcPr>
          <w:p w:rsidR="00542DD2" w:rsidRPr="003D4D58" w:rsidRDefault="00542DD2" w:rsidP="00467DF4">
            <w:pPr>
              <w:pStyle w:val="ConsPlusNormal"/>
              <w:widowControl/>
              <w:snapToGrid w:val="0"/>
              <w:ind w:firstLine="0"/>
              <w:jc w:val="both"/>
              <w:rPr>
                <w:rFonts w:ascii="Times New Roman" w:hAnsi="Times New Roman" w:cs="Times New Roman"/>
                <w:sz w:val="24"/>
                <w:szCs w:val="24"/>
              </w:rPr>
            </w:pPr>
            <w:r w:rsidRPr="003D4D58">
              <w:rPr>
                <w:rFonts w:ascii="Times New Roman" w:hAnsi="Times New Roman" w:cs="Times New Roman"/>
                <w:sz w:val="24"/>
                <w:szCs w:val="24"/>
              </w:rPr>
              <w:t>Четверг</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ConsPlusNormal"/>
              <w:widowControl/>
              <w:snapToGrid w:val="0"/>
              <w:ind w:firstLine="0"/>
              <w:jc w:val="both"/>
              <w:rPr>
                <w:rFonts w:ascii="Times New Roman" w:hAnsi="Times New Roman" w:cs="Times New Roman"/>
                <w:sz w:val="24"/>
                <w:szCs w:val="24"/>
              </w:rPr>
            </w:pPr>
            <w:r w:rsidRPr="003D4D58">
              <w:rPr>
                <w:rFonts w:ascii="Times New Roman" w:hAnsi="Times New Roman" w:cs="Times New Roman"/>
                <w:sz w:val="24"/>
                <w:szCs w:val="24"/>
              </w:rPr>
              <w:t>08.00-18.00  (перерыв  12.00-14.00)</w:t>
            </w:r>
          </w:p>
        </w:tc>
      </w:tr>
      <w:tr w:rsidR="00542DD2" w:rsidRPr="003D4D58" w:rsidTr="00467DF4">
        <w:tc>
          <w:tcPr>
            <w:tcW w:w="3303" w:type="dxa"/>
            <w:tcBorders>
              <w:top w:val="single" w:sz="4" w:space="0" w:color="000000"/>
              <w:left w:val="single" w:sz="4" w:space="0" w:color="000000"/>
              <w:bottom w:val="single" w:sz="4" w:space="0" w:color="000000"/>
              <w:right w:val="nil"/>
            </w:tcBorders>
            <w:shd w:val="clear" w:color="auto" w:fill="auto"/>
          </w:tcPr>
          <w:p w:rsidR="00542DD2" w:rsidRPr="003D4D58" w:rsidRDefault="00542DD2" w:rsidP="00467DF4">
            <w:pPr>
              <w:pStyle w:val="ConsPlusNormal"/>
              <w:widowControl/>
              <w:snapToGrid w:val="0"/>
              <w:ind w:firstLine="0"/>
              <w:jc w:val="both"/>
              <w:rPr>
                <w:rFonts w:ascii="Times New Roman" w:hAnsi="Times New Roman" w:cs="Times New Roman"/>
                <w:sz w:val="24"/>
                <w:szCs w:val="24"/>
              </w:rPr>
            </w:pPr>
            <w:r w:rsidRPr="003D4D58">
              <w:rPr>
                <w:rFonts w:ascii="Times New Roman" w:hAnsi="Times New Roman" w:cs="Times New Roman"/>
                <w:sz w:val="24"/>
                <w:szCs w:val="24"/>
              </w:rPr>
              <w:t>Пятница</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ConsPlusNormal"/>
              <w:widowControl/>
              <w:snapToGrid w:val="0"/>
              <w:ind w:firstLine="0"/>
              <w:jc w:val="both"/>
              <w:rPr>
                <w:rFonts w:ascii="Times New Roman" w:hAnsi="Times New Roman" w:cs="Times New Roman"/>
                <w:sz w:val="24"/>
                <w:szCs w:val="24"/>
              </w:rPr>
            </w:pPr>
            <w:r w:rsidRPr="003D4D58">
              <w:rPr>
                <w:rFonts w:ascii="Times New Roman" w:hAnsi="Times New Roman" w:cs="Times New Roman"/>
                <w:sz w:val="24"/>
                <w:szCs w:val="24"/>
              </w:rPr>
              <w:t>08.00-17.00  (перерыв  12.00-14.00)</w:t>
            </w:r>
          </w:p>
        </w:tc>
      </w:tr>
      <w:tr w:rsidR="00542DD2" w:rsidRPr="003D4D58" w:rsidTr="00467DF4">
        <w:tc>
          <w:tcPr>
            <w:tcW w:w="3303" w:type="dxa"/>
            <w:tcBorders>
              <w:top w:val="single" w:sz="4" w:space="0" w:color="000000"/>
              <w:left w:val="single" w:sz="4" w:space="0" w:color="000000"/>
              <w:bottom w:val="single" w:sz="4" w:space="0" w:color="000000"/>
              <w:right w:val="nil"/>
            </w:tcBorders>
            <w:shd w:val="clear" w:color="auto" w:fill="auto"/>
          </w:tcPr>
          <w:p w:rsidR="00542DD2" w:rsidRPr="003D4D58" w:rsidRDefault="00542DD2" w:rsidP="00467DF4">
            <w:pPr>
              <w:pStyle w:val="ConsPlusNormal"/>
              <w:widowControl/>
              <w:snapToGrid w:val="0"/>
              <w:ind w:firstLine="0"/>
              <w:jc w:val="both"/>
              <w:rPr>
                <w:rFonts w:ascii="Times New Roman" w:hAnsi="Times New Roman" w:cs="Times New Roman"/>
                <w:sz w:val="24"/>
                <w:szCs w:val="24"/>
              </w:rPr>
            </w:pPr>
            <w:r w:rsidRPr="003D4D58">
              <w:rPr>
                <w:rFonts w:ascii="Times New Roman" w:hAnsi="Times New Roman" w:cs="Times New Roman"/>
                <w:sz w:val="24"/>
                <w:szCs w:val="24"/>
              </w:rPr>
              <w:t>Суббота, воскресенье</w:t>
            </w:r>
          </w:p>
        </w:tc>
        <w:tc>
          <w:tcPr>
            <w:tcW w:w="537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ConsPlusNormal"/>
              <w:widowControl/>
              <w:snapToGrid w:val="0"/>
              <w:ind w:firstLine="0"/>
              <w:jc w:val="both"/>
              <w:rPr>
                <w:rFonts w:ascii="Times New Roman" w:hAnsi="Times New Roman" w:cs="Times New Roman"/>
                <w:sz w:val="24"/>
                <w:szCs w:val="24"/>
              </w:rPr>
            </w:pPr>
            <w:r w:rsidRPr="003D4D58">
              <w:rPr>
                <w:rFonts w:ascii="Times New Roman" w:hAnsi="Times New Roman" w:cs="Times New Roman"/>
                <w:sz w:val="24"/>
                <w:szCs w:val="24"/>
              </w:rPr>
              <w:t>выходной</w:t>
            </w:r>
          </w:p>
        </w:tc>
      </w:tr>
    </w:tbl>
    <w:p w:rsidR="00542DD2" w:rsidRPr="003D4D58" w:rsidRDefault="00542DD2" w:rsidP="00542DD2">
      <w:pPr>
        <w:keepNext/>
        <w:keepLines/>
        <w:spacing w:line="240" w:lineRule="atLeast"/>
        <w:ind w:firstLine="708"/>
        <w:jc w:val="both"/>
      </w:pPr>
      <w:r w:rsidRPr="003D4D58">
        <w:t xml:space="preserve"> </w:t>
      </w:r>
    </w:p>
    <w:p w:rsidR="00542DD2" w:rsidRPr="001F1DF4" w:rsidRDefault="00542DD2" w:rsidP="00542DD2">
      <w:pPr>
        <w:keepNext/>
        <w:keepLines/>
        <w:spacing w:line="240" w:lineRule="atLeast"/>
        <w:ind w:firstLine="708"/>
        <w:jc w:val="both"/>
      </w:pPr>
      <w:r w:rsidRPr="003D4D58">
        <w:t>Исполнение муниципальной услуги осуществляет должностное лицо администрации в соответствии с компетенцией.</w:t>
      </w: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542DD2" w:rsidRDefault="00542DD2" w:rsidP="00542DD2">
      <w:pPr>
        <w:autoSpaceDE w:val="0"/>
        <w:spacing w:line="100" w:lineRule="atLeast"/>
        <w:rPr>
          <w:rFonts w:cs="Calibri"/>
          <w:iCs/>
        </w:rPr>
      </w:pPr>
    </w:p>
    <w:p w:rsidR="00542DD2" w:rsidRPr="003D4D58" w:rsidRDefault="00542DD2" w:rsidP="00542DD2">
      <w:pPr>
        <w:autoSpaceDE w:val="0"/>
        <w:spacing w:line="100" w:lineRule="atLeast"/>
        <w:rPr>
          <w:rFonts w:cs="Calibri"/>
          <w:iCs/>
        </w:rPr>
      </w:pPr>
    </w:p>
    <w:p w:rsidR="00542DD2" w:rsidRPr="003D4D58" w:rsidRDefault="00542DD2" w:rsidP="00542DD2">
      <w:pPr>
        <w:autoSpaceDE w:val="0"/>
        <w:spacing w:line="100" w:lineRule="atLeast"/>
        <w:jc w:val="right"/>
        <w:rPr>
          <w:rFonts w:cs="Calibri"/>
        </w:rPr>
      </w:pPr>
      <w:r w:rsidRPr="003D4D58">
        <w:rPr>
          <w:rFonts w:cs="Calibri"/>
        </w:rPr>
        <w:t>Приложение № 2</w:t>
      </w:r>
    </w:p>
    <w:p w:rsidR="00542DD2" w:rsidRPr="003D4D58" w:rsidRDefault="00542DD2" w:rsidP="00542DD2">
      <w:pPr>
        <w:autoSpaceDE w:val="0"/>
        <w:spacing w:line="100" w:lineRule="atLeast"/>
        <w:jc w:val="right"/>
        <w:rPr>
          <w:rFonts w:cs="Calibri"/>
        </w:rPr>
      </w:pPr>
      <w:r w:rsidRPr="003D4D58">
        <w:rPr>
          <w:rFonts w:cs="Calibri"/>
        </w:rPr>
        <w:t>к Административному регламенту предоставления</w:t>
      </w:r>
    </w:p>
    <w:p w:rsidR="00542DD2" w:rsidRPr="003D4D58" w:rsidRDefault="00542DD2" w:rsidP="00542DD2">
      <w:pPr>
        <w:autoSpaceDE w:val="0"/>
        <w:spacing w:line="100" w:lineRule="atLeast"/>
        <w:jc w:val="right"/>
        <w:rPr>
          <w:rFonts w:cs="Calibri"/>
        </w:rPr>
      </w:pPr>
      <w:r w:rsidRPr="003D4D58">
        <w:rPr>
          <w:rFonts w:cs="Calibri"/>
        </w:rPr>
        <w:t>муниципальной услуги «Выдача разрешения</w:t>
      </w:r>
    </w:p>
    <w:p w:rsidR="00542DD2" w:rsidRPr="003D4D58" w:rsidRDefault="00542DD2" w:rsidP="00542DD2">
      <w:pPr>
        <w:rPr>
          <w:rFonts w:cs="Calibri"/>
        </w:rPr>
      </w:pPr>
      <w:r w:rsidRPr="003D4D58">
        <w:rPr>
          <w:rFonts w:cs="Calibri"/>
        </w:rPr>
        <w:t xml:space="preserve">                                                                           на захоронение на муниципальном кладбище» </w:t>
      </w:r>
    </w:p>
    <w:p w:rsidR="00542DD2" w:rsidRPr="003D4D58" w:rsidRDefault="00542DD2" w:rsidP="00542DD2">
      <w:pPr>
        <w:autoSpaceDE w:val="0"/>
        <w:spacing w:line="100" w:lineRule="atLeast"/>
        <w:jc w:val="right"/>
        <w:rPr>
          <w:rFonts w:cs="Calibri"/>
          <w:iCs/>
        </w:rPr>
      </w:pPr>
    </w:p>
    <w:p w:rsidR="00542DD2" w:rsidRPr="003D4D58" w:rsidRDefault="00542DD2" w:rsidP="00542DD2">
      <w:pPr>
        <w:autoSpaceDE w:val="0"/>
        <w:spacing w:line="100" w:lineRule="atLeast"/>
        <w:jc w:val="right"/>
        <w:rPr>
          <w:rFonts w:cs="Calibri"/>
          <w:iCs/>
        </w:rPr>
      </w:pPr>
    </w:p>
    <w:p w:rsidR="00542DD2" w:rsidRPr="003D4D58" w:rsidRDefault="00542DD2" w:rsidP="00542DD2">
      <w:pPr>
        <w:autoSpaceDE w:val="0"/>
        <w:spacing w:line="100" w:lineRule="atLeast"/>
        <w:jc w:val="center"/>
        <w:rPr>
          <w:rFonts w:cs="Calibri"/>
        </w:rPr>
      </w:pPr>
    </w:p>
    <w:p w:rsidR="00542DD2" w:rsidRPr="003D4D58" w:rsidRDefault="00542DD2" w:rsidP="00542DD2">
      <w:pPr>
        <w:autoSpaceDE w:val="0"/>
        <w:spacing w:line="100" w:lineRule="atLeast"/>
        <w:jc w:val="center"/>
        <w:rPr>
          <w:rFonts w:cs="Calibri"/>
        </w:rPr>
      </w:pPr>
      <w:r w:rsidRPr="003D4D58">
        <w:t>Блок-схема</w:t>
      </w:r>
      <w:r w:rsidRPr="003D4D58">
        <w:rPr>
          <w:rFonts w:cs="Calibri"/>
        </w:rPr>
        <w:t xml:space="preserve"> </w:t>
      </w:r>
    </w:p>
    <w:p w:rsidR="00542DD2" w:rsidRPr="003D4D58" w:rsidRDefault="00542DD2" w:rsidP="00542DD2">
      <w:pPr>
        <w:autoSpaceDE w:val="0"/>
        <w:spacing w:line="100" w:lineRule="atLeast"/>
        <w:jc w:val="center"/>
        <w:rPr>
          <w:rFonts w:cs="Calibri"/>
        </w:rPr>
      </w:pPr>
      <w:r w:rsidRPr="003D4D58">
        <w:rPr>
          <w:rFonts w:cs="Calibri"/>
        </w:rPr>
        <w:t xml:space="preserve">«Исполнение запросов граждан по выдаче разрешений на захоронение на муниципальном кладбище муниципального образования </w:t>
      </w:r>
    </w:p>
    <w:p w:rsidR="00542DD2" w:rsidRPr="003D4D58" w:rsidRDefault="00542DD2" w:rsidP="00542DD2">
      <w:pPr>
        <w:autoSpaceDE w:val="0"/>
        <w:spacing w:line="100" w:lineRule="atLeast"/>
        <w:jc w:val="center"/>
        <w:rPr>
          <w:rFonts w:cs="Calibri"/>
        </w:rPr>
      </w:pPr>
      <w:r w:rsidRPr="003D4D58">
        <w:rPr>
          <w:rFonts w:cs="Calibri"/>
        </w:rPr>
        <w:t xml:space="preserve">сельского поселения «Успенское»  </w:t>
      </w:r>
    </w:p>
    <w:p w:rsidR="00542DD2" w:rsidRPr="003D4D58" w:rsidRDefault="001629E7" w:rsidP="00542DD2">
      <w:pPr>
        <w:pStyle w:val="ConsPlusTitle"/>
        <w:widowControl/>
        <w:rPr>
          <w:b w:val="0"/>
        </w:rPr>
      </w:pPr>
      <w:r>
        <w:rPr>
          <w:b w:val="0"/>
        </w:rPr>
        <w:pict>
          <v:shapetype id="_x0000_t202" coordsize="21600,21600" o:spt="202" path="m,l,21600r21600,l21600,xe">
            <v:stroke joinstyle="miter"/>
            <v:path gradientshapeok="t" o:connecttype="rect"/>
          </v:shapetype>
          <v:shape id="_x0000_s1026" type="#_x0000_t202" style="position:absolute;margin-left:131.35pt;margin-top:14.25pt;width:236.7pt;height:60pt;z-index:251660288;mso-wrap-distance-left:9.05pt;mso-wrap-distance-right:9.05pt" strokeweight=".5pt">
            <v:fill color2="black"/>
            <v:textbox inset="7.45pt,3.85pt,7.45pt,3.85pt">
              <w:txbxContent>
                <w:p w:rsidR="00542DD2" w:rsidRDefault="00542DD2" w:rsidP="00542DD2">
                  <w:pPr>
                    <w:jc w:val="center"/>
                    <w:rPr>
                      <w:iCs/>
                    </w:rPr>
                  </w:pPr>
                  <w:r>
                    <w:rPr>
                      <w:iCs/>
                    </w:rPr>
                    <w:t>Приём, проверка и регистрация заявления и прилагаемых документов, поступивших от заявителя – 1 час</w:t>
                  </w:r>
                </w:p>
              </w:txbxContent>
            </v:textbox>
          </v:shape>
        </w:pict>
      </w:r>
      <w:r>
        <w:rPr>
          <w:b w:val="0"/>
        </w:rPr>
        <w:pict>
          <v:shape id="_x0000_s1027" type="#_x0000_t202" style="position:absolute;margin-left:294.25pt;margin-top:187.4pt;width:206.3pt;height:54.65pt;z-index:251661312;mso-wrap-distance-left:9.05pt;mso-wrap-distance-right:9.05pt" strokeweight=".5pt">
            <v:fill color2="black"/>
            <v:textbox inset="7.45pt,3.85pt,7.45pt,3.85pt">
              <w:txbxContent>
                <w:p w:rsidR="00542DD2" w:rsidRDefault="00542DD2" w:rsidP="00542DD2">
                  <w:pPr>
                    <w:jc w:val="center"/>
                  </w:pPr>
                  <w:r>
                    <w:t>Выдача письменного уведомления об отказе в предоставлении муниципальной услуги -1 час</w:t>
                  </w:r>
                </w:p>
                <w:p w:rsidR="00542DD2" w:rsidRDefault="00542DD2" w:rsidP="00542DD2">
                  <w:pPr>
                    <w:jc w:val="center"/>
                  </w:pPr>
                </w:p>
              </w:txbxContent>
            </v:textbox>
          </v:shape>
        </w:pict>
      </w:r>
      <w:r>
        <w:rPr>
          <w:b w:val="0"/>
        </w:rPr>
        <w:pict>
          <v:shapetype id="_x0000_t32" coordsize="21600,21600" o:spt="32" o:oned="t" path="m,l21600,21600e" filled="f">
            <v:path arrowok="t" fillok="f" o:connecttype="none"/>
            <o:lock v:ext="edit" shapetype="t"/>
          </v:shapetype>
          <v:shape id="_x0000_s1028" type="#_x0000_t32" style="position:absolute;margin-left:245.8pt;margin-top:73.85pt;width:.35pt;height:32.3pt;z-index:251662336" o:connectortype="straight" strokeweight=".26mm">
            <v:stroke endarrow="block" joinstyle="miter"/>
          </v:shape>
        </w:pict>
      </w:r>
      <w:r>
        <w:rPr>
          <w:b w:val="0"/>
        </w:rPr>
        <w:pict>
          <v:shape id="_x0000_s1029" type="#_x0000_t202" style="position:absolute;margin-left:9pt;margin-top:192.05pt;width:215.55pt;height:49.3pt;z-index:251663360;mso-wrap-distance-left:9.05pt;mso-wrap-distance-right:9.05pt" strokeweight=".5pt">
            <v:fill color2="black"/>
            <v:textbox inset="7.45pt,3.85pt,7.45pt,3.85pt">
              <w:txbxContent>
                <w:p w:rsidR="00542DD2" w:rsidRDefault="00542DD2" w:rsidP="00542DD2">
                  <w:pPr>
                    <w:jc w:val="center"/>
                  </w:pPr>
                  <w:r>
                    <w:t>Выдача заявителю разрешения на захоронение – 1 час</w:t>
                  </w:r>
                </w:p>
              </w:txbxContent>
            </v:textbox>
          </v:shape>
        </w:pict>
      </w:r>
      <w:r>
        <w:rPr>
          <w:b w:val="0"/>
        </w:rPr>
        <w:pict>
          <v:shape id="_x0000_s1030" type="#_x0000_t32" style="position:absolute;margin-left:109.7pt;margin-top:239.25pt;width:1.95pt;height:36.7pt;z-index:251664384" o:connectortype="straight" strokeweight=".26mm">
            <v:stroke endarrow="block" joinstyle="miter"/>
          </v:shape>
        </w:pict>
      </w:r>
      <w:r>
        <w:rPr>
          <w:b w:val="0"/>
        </w:rPr>
        <w:pict>
          <v:shape id="_x0000_s1031" type="#_x0000_t202" style="position:absolute;margin-left:294.25pt;margin-top:274.9pt;width:207.55pt;height:79.65pt;z-index:251665408;mso-wrap-distance-left:9.05pt;mso-wrap-distance-right:9.05pt" strokeweight=".5pt">
            <v:fill color2="black"/>
            <v:textbox inset="7.45pt,3.85pt,7.45pt,3.85pt">
              <w:txbxContent>
                <w:p w:rsidR="00542DD2" w:rsidRDefault="00542DD2" w:rsidP="00542DD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Обжалование действий (бездействий) администрации, должностных лиц</w:t>
                  </w:r>
                </w:p>
                <w:p w:rsidR="00542DD2" w:rsidRDefault="00542DD2" w:rsidP="00542DD2">
                  <w:pPr>
                    <w:jc w:val="center"/>
                  </w:pPr>
                  <w:r>
                    <w:t>в течение 1-го месяца со дня получения решения (уведомления)</w:t>
                  </w:r>
                </w:p>
                <w:p w:rsidR="00542DD2" w:rsidRDefault="00542DD2" w:rsidP="00542DD2"/>
              </w:txbxContent>
            </v:textbox>
          </v:shape>
        </w:pict>
      </w:r>
      <w:r>
        <w:rPr>
          <w:b w:val="0"/>
        </w:rPr>
        <w:pict>
          <v:shape id="_x0000_s1032" type="#_x0000_t32" style="position:absolute;margin-left:397.55pt;margin-top:239.25pt;width:0;height:36.7pt;z-index:251666432" o:connectortype="straight" strokeweight=".26mm">
            <v:stroke endarrow="block" joinstyle="miter"/>
          </v:shape>
        </w:pict>
      </w:r>
      <w:r>
        <w:rPr>
          <w:b w:val="0"/>
        </w:rPr>
        <w:pict>
          <v:shape id="_x0000_s1033" type="#_x0000_t32" style="position:absolute;margin-left:111.65pt;margin-top:142.8pt;width:53.5pt;height:51.55pt;flip:x;z-index:251667456" o:connectortype="straight" strokeweight=".26mm">
            <v:stroke endarrow="block" joinstyle="miter"/>
          </v:shape>
        </w:pict>
      </w:r>
      <w:r>
        <w:rPr>
          <w:b w:val="0"/>
        </w:rPr>
        <w:pict>
          <v:shape id="_x0000_s1034" type="#_x0000_t202" style="position:absolute;margin-left:8.6pt;margin-top:274.9pt;width:215.95pt;height:100.15pt;z-index:251668480;mso-wrap-distance-left:9.05pt;mso-wrap-distance-right:9.05pt" strokeweight=".5pt">
            <v:fill color2="black"/>
            <v:textbox inset="7.45pt,3.85pt,7.45pt,3.85pt">
              <w:txbxContent>
                <w:p w:rsidR="00542DD2" w:rsidRDefault="00542DD2" w:rsidP="00542DD2">
                  <w:pPr>
                    <w:jc w:val="center"/>
                  </w:pPr>
                  <w:r>
                    <w:t>Внесение сведений об умершем и захороненном в «Книгу учета погребенных на муниципальном кладбище МО сельского поселения «Успенское» и в «Книгу учета могил» - в течение 1 рабочего дня</w:t>
                  </w:r>
                </w:p>
              </w:txbxContent>
            </v:textbox>
          </v:shape>
        </w:pict>
      </w:r>
      <w:r>
        <w:rPr>
          <w:b w:val="0"/>
        </w:rPr>
        <w:pict>
          <v:shape id="_x0000_s1035" type="#_x0000_t202" style="position:absolute;margin-left:127.15pt;margin-top:101.95pt;width:242.25pt;height:42.9pt;z-index:251669504;mso-wrap-distance-left:9.05pt;mso-wrap-distance-right:9.05pt" strokeweight=".5pt">
            <v:fill color2="black"/>
            <v:textbox style="mso-next-textbox:#_x0000_s1035" inset="7.45pt,3.85pt,7.45pt,3.85pt">
              <w:txbxContent>
                <w:p w:rsidR="00542DD2" w:rsidRDefault="00542DD2" w:rsidP="00542DD2">
                  <w:pPr>
                    <w:jc w:val="center"/>
                  </w:pPr>
                  <w:r>
                    <w:t>Определение места захоронения и отведение земельного участка – 1 час</w:t>
                  </w:r>
                </w:p>
              </w:txbxContent>
            </v:textbox>
          </v:shape>
        </w:pict>
      </w:r>
      <w:r>
        <w:rPr>
          <w:b w:val="0"/>
        </w:rPr>
        <w:pict>
          <v:shape id="_x0000_s1036" type="#_x0000_t32" style="position:absolute;margin-left:294.25pt;margin-top:142.8pt;width:64.3pt;height:46.7pt;z-index:251670528" o:connectortype="straight">
            <v:stroke endarrow="block"/>
          </v:shape>
        </w:pict>
      </w:r>
    </w:p>
    <w:p w:rsidR="00542DD2" w:rsidRPr="003D4D58" w:rsidRDefault="00542DD2" w:rsidP="00542DD2">
      <w:pPr>
        <w:jc w:val="center"/>
      </w:pPr>
    </w:p>
    <w:p w:rsidR="00542DD2" w:rsidRPr="003D4D58" w:rsidRDefault="00542DD2" w:rsidP="00542DD2">
      <w:pPr>
        <w:jc w:val="center"/>
      </w:pPr>
    </w:p>
    <w:p w:rsidR="00542DD2" w:rsidRPr="003D4D58" w:rsidRDefault="00542DD2" w:rsidP="00542DD2">
      <w:pPr>
        <w:shd w:val="clear" w:color="auto" w:fill="FFFFFF"/>
        <w:tabs>
          <w:tab w:val="left" w:pos="709"/>
          <w:tab w:val="left" w:pos="4820"/>
        </w:tabs>
        <w:ind w:firstLine="4962"/>
        <w:jc w:val="center"/>
        <w:rPr>
          <w:spacing w:val="-1"/>
        </w:rPr>
      </w:pPr>
    </w:p>
    <w:p w:rsidR="00542DD2" w:rsidRPr="003D4D58" w:rsidRDefault="00542DD2" w:rsidP="00542DD2">
      <w:pPr>
        <w:shd w:val="clear" w:color="auto" w:fill="FFFFFF"/>
        <w:tabs>
          <w:tab w:val="left" w:pos="709"/>
          <w:tab w:val="left" w:pos="4820"/>
        </w:tabs>
        <w:ind w:firstLine="4962"/>
        <w:jc w:val="center"/>
        <w:rPr>
          <w:spacing w:val="-1"/>
        </w:rPr>
      </w:pPr>
    </w:p>
    <w:p w:rsidR="00542DD2" w:rsidRPr="003D4D58" w:rsidRDefault="00542DD2" w:rsidP="00542DD2">
      <w:pPr>
        <w:shd w:val="clear" w:color="auto" w:fill="FFFFFF"/>
        <w:tabs>
          <w:tab w:val="left" w:pos="709"/>
          <w:tab w:val="left" w:pos="4820"/>
        </w:tabs>
        <w:ind w:firstLine="4962"/>
        <w:jc w:val="center"/>
        <w:rPr>
          <w:spacing w:val="-1"/>
        </w:rPr>
      </w:pPr>
    </w:p>
    <w:p w:rsidR="00542DD2" w:rsidRPr="003D4D58" w:rsidRDefault="00542DD2" w:rsidP="00542DD2">
      <w:pPr>
        <w:shd w:val="clear" w:color="auto" w:fill="FFFFFF"/>
        <w:tabs>
          <w:tab w:val="left" w:pos="709"/>
          <w:tab w:val="left" w:pos="4820"/>
        </w:tabs>
        <w:ind w:firstLine="4962"/>
        <w:jc w:val="center"/>
        <w:rPr>
          <w:spacing w:val="-1"/>
        </w:rPr>
      </w:pPr>
    </w:p>
    <w:p w:rsidR="00542DD2" w:rsidRPr="003D4D58" w:rsidRDefault="00542DD2" w:rsidP="00542DD2">
      <w:pPr>
        <w:shd w:val="clear" w:color="auto" w:fill="FFFFFF"/>
        <w:tabs>
          <w:tab w:val="left" w:pos="709"/>
          <w:tab w:val="left" w:pos="4820"/>
        </w:tabs>
        <w:ind w:firstLine="4962"/>
        <w:jc w:val="center"/>
        <w:rPr>
          <w:spacing w:val="-1"/>
        </w:rPr>
      </w:pPr>
    </w:p>
    <w:p w:rsidR="00542DD2" w:rsidRPr="003D4D58" w:rsidRDefault="00542DD2" w:rsidP="00542DD2">
      <w:pPr>
        <w:shd w:val="clear" w:color="auto" w:fill="FFFFFF"/>
        <w:tabs>
          <w:tab w:val="left" w:pos="709"/>
          <w:tab w:val="left" w:pos="4820"/>
        </w:tabs>
        <w:ind w:firstLine="4962"/>
        <w:jc w:val="center"/>
        <w:rPr>
          <w:spacing w:val="-1"/>
        </w:rPr>
      </w:pPr>
    </w:p>
    <w:p w:rsidR="00542DD2" w:rsidRPr="003D4D58" w:rsidRDefault="00542DD2" w:rsidP="00542DD2">
      <w:pPr>
        <w:shd w:val="clear" w:color="auto" w:fill="FFFFFF"/>
        <w:tabs>
          <w:tab w:val="left" w:pos="709"/>
          <w:tab w:val="left" w:pos="4820"/>
        </w:tabs>
        <w:ind w:firstLine="4962"/>
        <w:jc w:val="center"/>
        <w:rPr>
          <w:spacing w:val="-1"/>
        </w:rPr>
      </w:pPr>
    </w:p>
    <w:p w:rsidR="00542DD2" w:rsidRPr="003D4D58" w:rsidRDefault="00542DD2" w:rsidP="00542DD2">
      <w:pPr>
        <w:shd w:val="clear" w:color="auto" w:fill="FFFFFF"/>
        <w:tabs>
          <w:tab w:val="left" w:pos="709"/>
          <w:tab w:val="left" w:pos="4820"/>
        </w:tabs>
        <w:ind w:firstLine="4962"/>
        <w:jc w:val="center"/>
        <w:rPr>
          <w:spacing w:val="-1"/>
        </w:rPr>
      </w:pPr>
    </w:p>
    <w:p w:rsidR="00542DD2" w:rsidRPr="003D4D58" w:rsidRDefault="00542DD2" w:rsidP="00542DD2">
      <w:pPr>
        <w:shd w:val="clear" w:color="auto" w:fill="FFFFFF"/>
        <w:tabs>
          <w:tab w:val="left" w:pos="709"/>
          <w:tab w:val="left" w:pos="4820"/>
        </w:tabs>
        <w:ind w:firstLine="4962"/>
        <w:jc w:val="center"/>
        <w:rPr>
          <w:spacing w:val="-1"/>
        </w:rPr>
      </w:pPr>
    </w:p>
    <w:p w:rsidR="00542DD2" w:rsidRPr="003D4D58" w:rsidRDefault="00542DD2" w:rsidP="00542DD2">
      <w:pPr>
        <w:shd w:val="clear" w:color="auto" w:fill="FFFFFF"/>
        <w:tabs>
          <w:tab w:val="left" w:pos="709"/>
          <w:tab w:val="left" w:pos="4820"/>
        </w:tabs>
        <w:ind w:firstLine="4962"/>
        <w:jc w:val="center"/>
        <w:rPr>
          <w:spacing w:val="-1"/>
        </w:rPr>
      </w:pPr>
    </w:p>
    <w:p w:rsidR="00542DD2" w:rsidRPr="003D4D58" w:rsidRDefault="00542DD2" w:rsidP="00542DD2">
      <w:pPr>
        <w:shd w:val="clear" w:color="auto" w:fill="FFFFFF"/>
        <w:tabs>
          <w:tab w:val="left" w:pos="709"/>
          <w:tab w:val="left" w:pos="4820"/>
        </w:tabs>
        <w:ind w:firstLine="4962"/>
        <w:jc w:val="center"/>
        <w:rPr>
          <w:spacing w:val="-1"/>
        </w:rPr>
      </w:pPr>
    </w:p>
    <w:p w:rsidR="00542DD2" w:rsidRPr="003D4D58" w:rsidRDefault="00542DD2" w:rsidP="00542DD2">
      <w:pPr>
        <w:shd w:val="clear" w:color="auto" w:fill="FFFFFF"/>
        <w:tabs>
          <w:tab w:val="left" w:pos="709"/>
          <w:tab w:val="left" w:pos="4820"/>
        </w:tabs>
        <w:ind w:firstLine="4962"/>
        <w:jc w:val="center"/>
        <w:rPr>
          <w:spacing w:val="-1"/>
        </w:rPr>
      </w:pPr>
    </w:p>
    <w:p w:rsidR="00542DD2" w:rsidRPr="003D4D58" w:rsidRDefault="00542DD2" w:rsidP="00542DD2">
      <w:pPr>
        <w:shd w:val="clear" w:color="auto" w:fill="FFFFFF"/>
        <w:tabs>
          <w:tab w:val="left" w:pos="709"/>
          <w:tab w:val="left" w:pos="4820"/>
        </w:tabs>
        <w:ind w:firstLine="4962"/>
        <w:jc w:val="center"/>
        <w:rPr>
          <w:spacing w:val="-1"/>
        </w:rPr>
      </w:pPr>
    </w:p>
    <w:p w:rsidR="00542DD2" w:rsidRPr="003D4D58" w:rsidRDefault="00542DD2" w:rsidP="00542DD2">
      <w:pPr>
        <w:shd w:val="clear" w:color="auto" w:fill="FFFFFF"/>
        <w:tabs>
          <w:tab w:val="left" w:pos="709"/>
          <w:tab w:val="left" w:pos="4820"/>
        </w:tabs>
        <w:ind w:firstLine="4962"/>
        <w:jc w:val="center"/>
        <w:rPr>
          <w:spacing w:val="-1"/>
        </w:rPr>
      </w:pPr>
    </w:p>
    <w:p w:rsidR="00542DD2" w:rsidRPr="003D4D58" w:rsidRDefault="00542DD2" w:rsidP="00542DD2">
      <w:pPr>
        <w:jc w:val="center"/>
        <w:rPr>
          <w:color w:val="FF0000"/>
        </w:rPr>
      </w:pPr>
    </w:p>
    <w:p w:rsidR="00542DD2" w:rsidRPr="003D4D58" w:rsidRDefault="00542DD2" w:rsidP="00542DD2">
      <w:pPr>
        <w:jc w:val="center"/>
        <w:rPr>
          <w:color w:val="FF0000"/>
        </w:rPr>
      </w:pPr>
    </w:p>
    <w:p w:rsidR="00542DD2" w:rsidRPr="003D4D58" w:rsidRDefault="00542DD2" w:rsidP="00542DD2">
      <w:pPr>
        <w:jc w:val="center"/>
        <w:rPr>
          <w:color w:val="FF0000"/>
        </w:rPr>
      </w:pPr>
    </w:p>
    <w:p w:rsidR="00542DD2" w:rsidRPr="003D4D58" w:rsidRDefault="00542DD2" w:rsidP="00542DD2">
      <w:pPr>
        <w:jc w:val="center"/>
        <w:rPr>
          <w:color w:val="FF0000"/>
        </w:rPr>
      </w:pPr>
    </w:p>
    <w:p w:rsidR="00542DD2" w:rsidRPr="003D4D58" w:rsidRDefault="00542DD2" w:rsidP="00542DD2">
      <w:pPr>
        <w:jc w:val="center"/>
        <w:rPr>
          <w:color w:val="FF0000"/>
        </w:rPr>
      </w:pPr>
    </w:p>
    <w:p w:rsidR="00542DD2" w:rsidRPr="003D4D58" w:rsidRDefault="00542DD2" w:rsidP="00542DD2">
      <w:pPr>
        <w:jc w:val="center"/>
        <w:rPr>
          <w:color w:val="FF0000"/>
          <w:lang w:eastAsia="ar-SA"/>
        </w:rPr>
      </w:pPr>
    </w:p>
    <w:p w:rsidR="00542DD2" w:rsidRPr="003D4D58" w:rsidRDefault="00542DD2" w:rsidP="00542DD2">
      <w:pPr>
        <w:jc w:val="center"/>
        <w:rPr>
          <w:color w:val="FF0000"/>
        </w:rPr>
      </w:pPr>
    </w:p>
    <w:p w:rsidR="00542DD2" w:rsidRPr="003D4D58"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Pr="003D4D58" w:rsidRDefault="00542DD2" w:rsidP="00542DD2">
      <w:pPr>
        <w:autoSpaceDE w:val="0"/>
        <w:spacing w:line="100" w:lineRule="atLeast"/>
        <w:rPr>
          <w:rFonts w:cs="Calibri"/>
          <w:iCs/>
        </w:rPr>
      </w:pPr>
    </w:p>
    <w:p w:rsidR="00542DD2" w:rsidRPr="003D4D58" w:rsidRDefault="00542DD2" w:rsidP="00542DD2">
      <w:pPr>
        <w:autoSpaceDE w:val="0"/>
        <w:spacing w:line="100" w:lineRule="atLeast"/>
        <w:jc w:val="right"/>
        <w:rPr>
          <w:rFonts w:cs="Calibri"/>
        </w:rPr>
      </w:pPr>
      <w:r w:rsidRPr="003D4D58">
        <w:rPr>
          <w:rFonts w:cs="Calibri"/>
        </w:rPr>
        <w:t>Приложение № 3</w:t>
      </w:r>
    </w:p>
    <w:p w:rsidR="00542DD2" w:rsidRPr="003D4D58" w:rsidRDefault="00542DD2" w:rsidP="00542DD2">
      <w:pPr>
        <w:autoSpaceDE w:val="0"/>
        <w:spacing w:line="100" w:lineRule="atLeast"/>
        <w:jc w:val="right"/>
        <w:rPr>
          <w:rFonts w:cs="Calibri"/>
        </w:rPr>
      </w:pPr>
      <w:r w:rsidRPr="003D4D58">
        <w:rPr>
          <w:rFonts w:cs="Calibri"/>
        </w:rPr>
        <w:t>к Административному регламенту предоставления</w:t>
      </w:r>
    </w:p>
    <w:p w:rsidR="00542DD2" w:rsidRPr="003D4D58" w:rsidRDefault="00542DD2" w:rsidP="00542DD2">
      <w:pPr>
        <w:autoSpaceDE w:val="0"/>
        <w:spacing w:line="100" w:lineRule="atLeast"/>
        <w:jc w:val="right"/>
        <w:rPr>
          <w:rFonts w:cs="Calibri"/>
        </w:rPr>
      </w:pPr>
      <w:r w:rsidRPr="003D4D58">
        <w:rPr>
          <w:rFonts w:cs="Calibri"/>
        </w:rPr>
        <w:t>муниципальной услуги «Выдача разрешения</w:t>
      </w:r>
    </w:p>
    <w:p w:rsidR="00542DD2" w:rsidRPr="003D4D58" w:rsidRDefault="00542DD2" w:rsidP="00542DD2">
      <w:pPr>
        <w:rPr>
          <w:rFonts w:cs="Calibri"/>
        </w:rPr>
      </w:pPr>
      <w:r w:rsidRPr="003D4D58">
        <w:rPr>
          <w:rFonts w:cs="Calibri"/>
        </w:rPr>
        <w:t xml:space="preserve">                                                                            на захоронение на муниципальном кладбище» </w:t>
      </w:r>
    </w:p>
    <w:p w:rsidR="00542DD2" w:rsidRPr="003D4D58" w:rsidRDefault="00542DD2" w:rsidP="00542DD2">
      <w:pPr>
        <w:autoSpaceDE w:val="0"/>
        <w:spacing w:line="100" w:lineRule="atLeast"/>
        <w:rPr>
          <w:rFonts w:cs="Calibri"/>
        </w:rPr>
      </w:pPr>
      <w:r w:rsidRPr="003D4D58">
        <w:rPr>
          <w:rFonts w:cs="Calibri"/>
        </w:rPr>
        <w:t xml:space="preserve"> </w:t>
      </w:r>
    </w:p>
    <w:p w:rsidR="00542DD2" w:rsidRPr="003D4D58" w:rsidRDefault="00542DD2" w:rsidP="00542DD2">
      <w:pPr>
        <w:pStyle w:val="ConsPlusNormal"/>
        <w:widowControl/>
        <w:ind w:left="4248" w:firstLine="0"/>
        <w:jc w:val="right"/>
        <w:rPr>
          <w:rFonts w:ascii="Times New Roman" w:hAnsi="Times New Roman" w:cs="Times New Roman"/>
          <w:sz w:val="24"/>
          <w:szCs w:val="24"/>
        </w:rPr>
      </w:pPr>
      <w:r w:rsidRPr="003D4D58">
        <w:rPr>
          <w:rFonts w:ascii="Times New Roman" w:hAnsi="Times New Roman" w:cs="Times New Roman"/>
          <w:sz w:val="24"/>
          <w:szCs w:val="24"/>
        </w:rPr>
        <w:t>Главе  администрации  сельского поселения «Успенское»</w:t>
      </w:r>
    </w:p>
    <w:p w:rsidR="00542DD2" w:rsidRPr="003D4D58" w:rsidRDefault="00542DD2" w:rsidP="00542DD2">
      <w:pPr>
        <w:pStyle w:val="ConsPlusNormal"/>
        <w:widowControl/>
        <w:ind w:firstLine="0"/>
        <w:jc w:val="center"/>
        <w:rPr>
          <w:rFonts w:ascii="Times New Roman" w:hAnsi="Times New Roman" w:cs="Times New Roman"/>
          <w:sz w:val="24"/>
          <w:szCs w:val="24"/>
        </w:rPr>
      </w:pPr>
      <w:r w:rsidRPr="003D4D58">
        <w:rPr>
          <w:rFonts w:ascii="Times New Roman" w:hAnsi="Times New Roman" w:cs="Times New Roman"/>
          <w:sz w:val="24"/>
          <w:szCs w:val="24"/>
        </w:rPr>
        <w:t xml:space="preserve">                                                                                    ___________________________________</w:t>
      </w:r>
    </w:p>
    <w:p w:rsidR="00542DD2" w:rsidRPr="003D4D58" w:rsidRDefault="00542DD2" w:rsidP="00542DD2">
      <w:pPr>
        <w:pStyle w:val="ConsPlusNormal"/>
        <w:widowControl/>
        <w:ind w:left="2112"/>
        <w:jc w:val="center"/>
        <w:rPr>
          <w:rFonts w:ascii="Times New Roman" w:hAnsi="Times New Roman" w:cs="Times New Roman"/>
          <w:sz w:val="24"/>
          <w:szCs w:val="24"/>
        </w:rPr>
      </w:pPr>
      <w:r w:rsidRPr="003D4D58">
        <w:rPr>
          <w:rFonts w:ascii="Times New Roman" w:hAnsi="Times New Roman" w:cs="Times New Roman"/>
          <w:sz w:val="24"/>
          <w:szCs w:val="24"/>
        </w:rPr>
        <w:t xml:space="preserve">                                 (Ф.И.О.)</w:t>
      </w:r>
    </w:p>
    <w:p w:rsidR="00542DD2" w:rsidRPr="003D4D58" w:rsidRDefault="00542DD2" w:rsidP="00542DD2">
      <w:pPr>
        <w:pStyle w:val="ConsPlusNormal"/>
        <w:widowControl/>
        <w:ind w:left="3540"/>
        <w:jc w:val="right"/>
        <w:rPr>
          <w:rFonts w:ascii="Times New Roman" w:hAnsi="Times New Roman" w:cs="Times New Roman"/>
          <w:sz w:val="24"/>
          <w:szCs w:val="24"/>
        </w:rPr>
      </w:pPr>
      <w:r w:rsidRPr="003D4D58">
        <w:rPr>
          <w:rFonts w:ascii="Times New Roman" w:hAnsi="Times New Roman" w:cs="Times New Roman"/>
          <w:sz w:val="24"/>
          <w:szCs w:val="24"/>
        </w:rPr>
        <w:t>от гр. _________________________________</w:t>
      </w:r>
      <w:r w:rsidRPr="003D4D58">
        <w:rPr>
          <w:rFonts w:ascii="Times New Roman" w:hAnsi="Times New Roman" w:cs="Times New Roman"/>
          <w:sz w:val="24"/>
          <w:szCs w:val="24"/>
        </w:rPr>
        <w:br/>
        <w:t xml:space="preserve">____________________________________                                                                                       </w:t>
      </w:r>
    </w:p>
    <w:p w:rsidR="00542DD2" w:rsidRPr="003D4D58" w:rsidRDefault="00542DD2" w:rsidP="00542DD2">
      <w:pPr>
        <w:pStyle w:val="ConsPlusNormal"/>
        <w:widowControl/>
        <w:ind w:left="3540"/>
        <w:jc w:val="center"/>
        <w:rPr>
          <w:rFonts w:ascii="Times New Roman" w:hAnsi="Times New Roman" w:cs="Times New Roman"/>
          <w:sz w:val="24"/>
          <w:szCs w:val="24"/>
        </w:rPr>
      </w:pPr>
      <w:r w:rsidRPr="003D4D58">
        <w:rPr>
          <w:rFonts w:ascii="Times New Roman" w:hAnsi="Times New Roman" w:cs="Times New Roman"/>
          <w:sz w:val="24"/>
          <w:szCs w:val="24"/>
        </w:rPr>
        <w:t xml:space="preserve">         </w:t>
      </w:r>
    </w:p>
    <w:p w:rsidR="00542DD2" w:rsidRPr="003D4D58" w:rsidRDefault="00542DD2" w:rsidP="00542DD2">
      <w:pPr>
        <w:pStyle w:val="ConsPlusNormal"/>
        <w:widowControl/>
        <w:ind w:left="3540"/>
        <w:jc w:val="right"/>
        <w:rPr>
          <w:rFonts w:ascii="Times New Roman" w:hAnsi="Times New Roman" w:cs="Times New Roman"/>
          <w:sz w:val="24"/>
          <w:szCs w:val="24"/>
        </w:rPr>
      </w:pPr>
      <w:r w:rsidRPr="003D4D58">
        <w:rPr>
          <w:rFonts w:ascii="Times New Roman" w:hAnsi="Times New Roman" w:cs="Times New Roman"/>
          <w:sz w:val="24"/>
          <w:szCs w:val="24"/>
        </w:rPr>
        <w:t>проживающего (ей) по адресу:___________</w:t>
      </w:r>
    </w:p>
    <w:p w:rsidR="00542DD2" w:rsidRPr="003D4D58" w:rsidRDefault="00542DD2" w:rsidP="00542DD2">
      <w:pPr>
        <w:pStyle w:val="ConsPlusNormal"/>
        <w:widowControl/>
        <w:ind w:left="3540"/>
        <w:jc w:val="right"/>
        <w:rPr>
          <w:rFonts w:ascii="Times New Roman" w:hAnsi="Times New Roman" w:cs="Times New Roman"/>
          <w:sz w:val="24"/>
          <w:szCs w:val="24"/>
        </w:rPr>
      </w:pPr>
      <w:r w:rsidRPr="003D4D58">
        <w:rPr>
          <w:rFonts w:ascii="Times New Roman" w:hAnsi="Times New Roman" w:cs="Times New Roman"/>
          <w:sz w:val="24"/>
          <w:szCs w:val="24"/>
        </w:rPr>
        <w:t>______________________________________</w:t>
      </w:r>
    </w:p>
    <w:p w:rsidR="00542DD2" w:rsidRPr="003D4D58" w:rsidRDefault="00542DD2" w:rsidP="00542DD2">
      <w:pPr>
        <w:pStyle w:val="ConsPlusNormal"/>
        <w:widowControl/>
        <w:ind w:left="2832"/>
        <w:jc w:val="right"/>
        <w:rPr>
          <w:rFonts w:ascii="Times New Roman" w:hAnsi="Times New Roman" w:cs="Times New Roman"/>
          <w:sz w:val="24"/>
          <w:szCs w:val="24"/>
        </w:rPr>
      </w:pPr>
      <w:r w:rsidRPr="003D4D58">
        <w:rPr>
          <w:rFonts w:ascii="Times New Roman" w:hAnsi="Times New Roman" w:cs="Times New Roman"/>
          <w:sz w:val="24"/>
          <w:szCs w:val="24"/>
        </w:rPr>
        <w:t xml:space="preserve">          ______________________________________</w:t>
      </w:r>
    </w:p>
    <w:p w:rsidR="00542DD2" w:rsidRPr="003D4D58" w:rsidRDefault="00542DD2" w:rsidP="00542DD2">
      <w:pPr>
        <w:jc w:val="right"/>
      </w:pPr>
      <w:r w:rsidRPr="003D4D58">
        <w:t xml:space="preserve">                                                                                контактный тел._____________________</w:t>
      </w:r>
    </w:p>
    <w:p w:rsidR="00542DD2" w:rsidRPr="003D4D58" w:rsidRDefault="00542DD2" w:rsidP="00542DD2">
      <w:pPr>
        <w:jc w:val="right"/>
      </w:pPr>
    </w:p>
    <w:p w:rsidR="00542DD2" w:rsidRPr="003D4D58" w:rsidRDefault="00542DD2" w:rsidP="00542DD2">
      <w:pPr>
        <w:jc w:val="center"/>
      </w:pPr>
      <w:r w:rsidRPr="003D4D58">
        <w:t xml:space="preserve">ЗАЯВЛЕНИЕ </w:t>
      </w:r>
    </w:p>
    <w:p w:rsidR="00542DD2" w:rsidRPr="003D4D58" w:rsidRDefault="00542DD2" w:rsidP="00542DD2">
      <w:pPr>
        <w:jc w:val="center"/>
      </w:pPr>
    </w:p>
    <w:p w:rsidR="00542DD2" w:rsidRPr="003D4D58" w:rsidRDefault="00542DD2" w:rsidP="00542DD2">
      <w:pPr>
        <w:jc w:val="center"/>
      </w:pPr>
    </w:p>
    <w:p w:rsidR="00542DD2" w:rsidRPr="00EA2FA5" w:rsidRDefault="00542DD2" w:rsidP="00542DD2">
      <w:pPr>
        <w:jc w:val="both"/>
      </w:pPr>
      <w:r w:rsidRPr="003D4D58">
        <w:t xml:space="preserve">    Прошу выделить место на муниципальном кладбище муниципального образования сельского поселения «Успенское» для погребения________________________</w:t>
      </w:r>
      <w:r>
        <w:t>__________________</w:t>
      </w:r>
      <w:r w:rsidRPr="00EA2FA5">
        <w:t xml:space="preserve">  </w:t>
      </w:r>
    </w:p>
    <w:p w:rsidR="00542DD2" w:rsidRPr="003D4D58" w:rsidRDefault="00542DD2" w:rsidP="00542DD2">
      <w:pPr>
        <w:jc w:val="both"/>
      </w:pPr>
      <w:r w:rsidRPr="003D4D58">
        <w:t>__________________________________________________________________</w:t>
      </w:r>
    </w:p>
    <w:p w:rsidR="00542DD2" w:rsidRPr="003D4D58" w:rsidRDefault="00542DD2" w:rsidP="00542DD2">
      <w:pPr>
        <w:jc w:val="both"/>
      </w:pPr>
      <w:r w:rsidRPr="003D4D58">
        <w:t xml:space="preserve">                                                                (Ф.И.О. умершего гражданина) </w:t>
      </w:r>
    </w:p>
    <w:p w:rsidR="00542DD2" w:rsidRPr="003D4D58" w:rsidRDefault="00542DD2" w:rsidP="00542DD2">
      <w:r w:rsidRPr="003D4D58">
        <w:t>умершего______________года, раннее проживавшего по адресу:_____________</w:t>
      </w:r>
    </w:p>
    <w:p w:rsidR="00542DD2" w:rsidRPr="003D4D58" w:rsidRDefault="00542DD2" w:rsidP="00542DD2">
      <w:r w:rsidRPr="003D4D58">
        <w:t>__________________________________________________________________</w:t>
      </w:r>
    </w:p>
    <w:p w:rsidR="00542DD2" w:rsidRPr="003D4D58" w:rsidRDefault="00542DD2" w:rsidP="00542DD2"/>
    <w:p w:rsidR="00542DD2" w:rsidRPr="003D4D58" w:rsidRDefault="00542DD2" w:rsidP="00542DD2">
      <w:r w:rsidRPr="003D4D58">
        <w:t>Представлен документ о смерти:________________________________________</w:t>
      </w:r>
    </w:p>
    <w:p w:rsidR="00542DD2" w:rsidRPr="003D4D58" w:rsidRDefault="00542DD2" w:rsidP="00542DD2">
      <w:pPr>
        <w:tabs>
          <w:tab w:val="left" w:pos="720"/>
        </w:tabs>
        <w:rPr>
          <w:u w:val="single"/>
        </w:rPr>
      </w:pPr>
    </w:p>
    <w:p w:rsidR="00542DD2" w:rsidRPr="003D4D58" w:rsidRDefault="00542DD2" w:rsidP="00542DD2">
      <w:pPr>
        <w:tabs>
          <w:tab w:val="left" w:pos="720"/>
        </w:tabs>
      </w:pPr>
      <w:r w:rsidRPr="003D4D58">
        <w:t>С правилами захоронения ознакомлен.</w:t>
      </w:r>
    </w:p>
    <w:p w:rsidR="00542DD2" w:rsidRPr="003D4D58" w:rsidRDefault="00542DD2" w:rsidP="00542DD2">
      <w:pPr>
        <w:pStyle w:val="ConsPlusNonformat"/>
        <w:widowControl/>
        <w:jc w:val="center"/>
        <w:rPr>
          <w:rFonts w:ascii="Times New Roman" w:hAnsi="Times New Roman" w:cs="Calibri"/>
          <w:sz w:val="24"/>
          <w:szCs w:val="24"/>
        </w:rPr>
      </w:pPr>
    </w:p>
    <w:p w:rsidR="00542DD2" w:rsidRPr="003D4D58" w:rsidRDefault="00542DD2" w:rsidP="00542DD2">
      <w:pPr>
        <w:pStyle w:val="ConsPlusNonformat"/>
        <w:widowControl/>
        <w:jc w:val="center"/>
        <w:rPr>
          <w:rFonts w:ascii="Times New Roman" w:hAnsi="Times New Roman" w:cs="Calibri"/>
          <w:sz w:val="24"/>
          <w:szCs w:val="24"/>
        </w:rPr>
      </w:pPr>
    </w:p>
    <w:p w:rsidR="00542DD2" w:rsidRPr="003D4D58" w:rsidRDefault="00542DD2" w:rsidP="00542DD2">
      <w:pPr>
        <w:pStyle w:val="ConsPlusNonformat"/>
        <w:widowControl/>
        <w:jc w:val="center"/>
        <w:rPr>
          <w:rFonts w:ascii="Times New Roman" w:hAnsi="Times New Roman" w:cs="Calibri"/>
          <w:sz w:val="24"/>
          <w:szCs w:val="24"/>
        </w:rPr>
      </w:pPr>
    </w:p>
    <w:p w:rsidR="00542DD2" w:rsidRPr="003D4D58" w:rsidRDefault="00542DD2" w:rsidP="00542DD2">
      <w:pPr>
        <w:pStyle w:val="ConsPlusNormal"/>
        <w:widowControl/>
        <w:ind w:firstLine="0"/>
        <w:rPr>
          <w:rFonts w:ascii="Times New Roman" w:hAnsi="Times New Roman" w:cs="Times New Roman"/>
          <w:sz w:val="24"/>
          <w:szCs w:val="24"/>
        </w:rPr>
      </w:pPr>
      <w:r w:rsidRPr="003D4D58">
        <w:rPr>
          <w:rFonts w:ascii="Times New Roman" w:hAnsi="Times New Roman" w:cs="Times New Roman"/>
          <w:sz w:val="24"/>
          <w:szCs w:val="24"/>
        </w:rPr>
        <w:t xml:space="preserve">«___»__________20__год       _______________          ________________                                                                                          </w:t>
      </w:r>
    </w:p>
    <w:p w:rsidR="00542DD2" w:rsidRPr="003D4D58" w:rsidRDefault="00542DD2" w:rsidP="00542DD2">
      <w:pPr>
        <w:autoSpaceDE w:val="0"/>
        <w:spacing w:line="100" w:lineRule="atLeast"/>
        <w:rPr>
          <w:rFonts w:cs="Calibri"/>
        </w:rPr>
      </w:pPr>
      <w:r w:rsidRPr="003D4D58">
        <w:rPr>
          <w:rFonts w:cs="Calibri"/>
        </w:rPr>
        <w:t xml:space="preserve">                                                                подпись                               ф.и.о. заявителя</w:t>
      </w: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jc w:val="right"/>
        <w:rPr>
          <w:rFonts w:cs="Calibri"/>
          <w:iCs/>
        </w:rPr>
      </w:pPr>
    </w:p>
    <w:p w:rsidR="00542DD2" w:rsidRPr="003D4D58" w:rsidRDefault="00542DD2" w:rsidP="00542DD2">
      <w:pPr>
        <w:autoSpaceDE w:val="0"/>
        <w:spacing w:line="100" w:lineRule="atLeast"/>
        <w:jc w:val="right"/>
        <w:rPr>
          <w:rFonts w:cs="Calibri"/>
          <w:iCs/>
        </w:rPr>
      </w:pPr>
    </w:p>
    <w:p w:rsidR="00542DD2" w:rsidRPr="003D4D58" w:rsidRDefault="00542DD2" w:rsidP="00542DD2">
      <w:pPr>
        <w:autoSpaceDE w:val="0"/>
        <w:spacing w:line="100" w:lineRule="atLeast"/>
        <w:jc w:val="right"/>
        <w:rPr>
          <w:rFonts w:cs="Calibri"/>
          <w:iCs/>
        </w:rPr>
      </w:pPr>
    </w:p>
    <w:p w:rsidR="00542DD2" w:rsidRPr="003D4D58" w:rsidRDefault="00542DD2" w:rsidP="00542DD2">
      <w:pPr>
        <w:autoSpaceDE w:val="0"/>
        <w:spacing w:line="100" w:lineRule="atLeast"/>
        <w:jc w:val="right"/>
        <w:rPr>
          <w:rFonts w:cs="Calibri"/>
          <w:iCs/>
        </w:rPr>
      </w:pPr>
    </w:p>
    <w:p w:rsidR="00542DD2" w:rsidRPr="003D4D58" w:rsidRDefault="00542DD2" w:rsidP="00542DD2">
      <w:pPr>
        <w:autoSpaceDE w:val="0"/>
        <w:spacing w:line="100" w:lineRule="atLeast"/>
        <w:jc w:val="right"/>
        <w:rPr>
          <w:rFonts w:cs="Calibri"/>
          <w:iCs/>
        </w:rPr>
      </w:pPr>
    </w:p>
    <w:p w:rsidR="00542DD2" w:rsidRPr="003D4D58" w:rsidRDefault="00542DD2" w:rsidP="00542DD2">
      <w:pPr>
        <w:autoSpaceDE w:val="0"/>
        <w:spacing w:line="100" w:lineRule="atLeast"/>
        <w:jc w:val="righ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Default="00542DD2" w:rsidP="00542DD2">
      <w:pPr>
        <w:autoSpaceDE w:val="0"/>
        <w:spacing w:line="100" w:lineRule="atLeast"/>
        <w:rPr>
          <w:rFonts w:cs="Calibri"/>
          <w:iCs/>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jc w:val="right"/>
        <w:rPr>
          <w:rFonts w:cs="Calibri"/>
        </w:rPr>
      </w:pPr>
      <w:r w:rsidRPr="003D4D58">
        <w:rPr>
          <w:rFonts w:cs="Calibri"/>
        </w:rPr>
        <w:t>Приложение № 4</w:t>
      </w:r>
    </w:p>
    <w:p w:rsidR="00542DD2" w:rsidRPr="003D4D58" w:rsidRDefault="00542DD2" w:rsidP="00542DD2">
      <w:pPr>
        <w:autoSpaceDE w:val="0"/>
        <w:spacing w:line="100" w:lineRule="atLeast"/>
        <w:jc w:val="right"/>
        <w:rPr>
          <w:rFonts w:cs="Calibri"/>
        </w:rPr>
      </w:pPr>
      <w:r w:rsidRPr="003D4D58">
        <w:rPr>
          <w:rFonts w:cs="Calibri"/>
        </w:rPr>
        <w:t>к Административному регламенту предоставления</w:t>
      </w:r>
    </w:p>
    <w:p w:rsidR="00542DD2" w:rsidRPr="003D4D58" w:rsidRDefault="00542DD2" w:rsidP="00542DD2">
      <w:pPr>
        <w:autoSpaceDE w:val="0"/>
        <w:spacing w:line="100" w:lineRule="atLeast"/>
        <w:jc w:val="right"/>
        <w:rPr>
          <w:rFonts w:cs="Calibri"/>
        </w:rPr>
      </w:pPr>
      <w:r w:rsidRPr="003D4D58">
        <w:rPr>
          <w:rFonts w:cs="Calibri"/>
        </w:rPr>
        <w:t>муниципальной услуги «Выдача разрешения</w:t>
      </w:r>
    </w:p>
    <w:p w:rsidR="00542DD2" w:rsidRPr="003D4D58" w:rsidRDefault="00542DD2" w:rsidP="00542DD2">
      <w:pPr>
        <w:rPr>
          <w:rFonts w:cs="Calibri"/>
        </w:rPr>
      </w:pPr>
      <w:r w:rsidRPr="003D4D58">
        <w:rPr>
          <w:rFonts w:cs="Calibri"/>
        </w:rPr>
        <w:t xml:space="preserve">                                                                           на захоронение на муниципальном кладбище» </w:t>
      </w:r>
    </w:p>
    <w:p w:rsidR="00542DD2" w:rsidRPr="001629E7" w:rsidRDefault="00542DD2"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1629E7" w:rsidRDefault="00704688" w:rsidP="00542DD2">
      <w:pPr>
        <w:autoSpaceDE w:val="0"/>
        <w:spacing w:line="100" w:lineRule="atLeast"/>
        <w:jc w:val="both"/>
      </w:pPr>
    </w:p>
    <w:p w:rsidR="00704688" w:rsidRPr="003D4D58" w:rsidRDefault="00704688" w:rsidP="00704688">
      <w:pPr>
        <w:pStyle w:val="ConsPlusNormal"/>
        <w:widowControl/>
        <w:ind w:left="4248" w:firstLine="0"/>
        <w:jc w:val="right"/>
        <w:rPr>
          <w:rFonts w:ascii="Times New Roman" w:hAnsi="Times New Roman" w:cs="Times New Roman"/>
          <w:sz w:val="24"/>
          <w:szCs w:val="24"/>
        </w:rPr>
      </w:pPr>
      <w:r w:rsidRPr="003D4D58">
        <w:rPr>
          <w:rFonts w:ascii="Times New Roman" w:hAnsi="Times New Roman" w:cs="Times New Roman"/>
          <w:sz w:val="24"/>
          <w:szCs w:val="24"/>
        </w:rPr>
        <w:t>Главе  администрации  сельского поселения «Успенское»</w:t>
      </w:r>
    </w:p>
    <w:p w:rsidR="00704688" w:rsidRPr="003D4D58" w:rsidRDefault="00704688" w:rsidP="00704688">
      <w:pPr>
        <w:pStyle w:val="ConsPlusNormal"/>
        <w:widowControl/>
        <w:ind w:firstLine="0"/>
        <w:jc w:val="center"/>
        <w:rPr>
          <w:rFonts w:ascii="Times New Roman" w:hAnsi="Times New Roman" w:cs="Times New Roman"/>
          <w:sz w:val="24"/>
          <w:szCs w:val="24"/>
        </w:rPr>
      </w:pPr>
      <w:r w:rsidRPr="003D4D58">
        <w:rPr>
          <w:rFonts w:ascii="Times New Roman" w:hAnsi="Times New Roman" w:cs="Times New Roman"/>
          <w:sz w:val="24"/>
          <w:szCs w:val="24"/>
        </w:rPr>
        <w:t xml:space="preserve">                                                                                    ___________________________________</w:t>
      </w:r>
    </w:p>
    <w:p w:rsidR="00704688" w:rsidRPr="003D4D58" w:rsidRDefault="00704688" w:rsidP="00704688">
      <w:pPr>
        <w:pStyle w:val="ConsPlusNormal"/>
        <w:widowControl/>
        <w:ind w:left="2112"/>
        <w:jc w:val="center"/>
        <w:rPr>
          <w:rFonts w:ascii="Times New Roman" w:hAnsi="Times New Roman" w:cs="Times New Roman"/>
          <w:sz w:val="24"/>
          <w:szCs w:val="24"/>
        </w:rPr>
      </w:pPr>
      <w:r w:rsidRPr="003D4D58">
        <w:rPr>
          <w:rFonts w:ascii="Times New Roman" w:hAnsi="Times New Roman" w:cs="Times New Roman"/>
          <w:sz w:val="24"/>
          <w:szCs w:val="24"/>
        </w:rPr>
        <w:t xml:space="preserve">                                 (Ф.И.О.)</w:t>
      </w:r>
    </w:p>
    <w:p w:rsidR="00704688" w:rsidRPr="003D4D58" w:rsidRDefault="00704688" w:rsidP="00704688">
      <w:pPr>
        <w:pStyle w:val="ConsPlusNormal"/>
        <w:widowControl/>
        <w:ind w:left="3540"/>
        <w:jc w:val="right"/>
        <w:rPr>
          <w:rFonts w:ascii="Times New Roman" w:hAnsi="Times New Roman" w:cs="Times New Roman"/>
          <w:sz w:val="24"/>
          <w:szCs w:val="24"/>
        </w:rPr>
      </w:pPr>
      <w:r w:rsidRPr="003D4D58">
        <w:rPr>
          <w:rFonts w:ascii="Times New Roman" w:hAnsi="Times New Roman" w:cs="Times New Roman"/>
          <w:sz w:val="24"/>
          <w:szCs w:val="24"/>
        </w:rPr>
        <w:t>от гр. _________________________________</w:t>
      </w:r>
      <w:r w:rsidRPr="003D4D58">
        <w:rPr>
          <w:rFonts w:ascii="Times New Roman" w:hAnsi="Times New Roman" w:cs="Times New Roman"/>
          <w:sz w:val="24"/>
          <w:szCs w:val="24"/>
        </w:rPr>
        <w:br/>
        <w:t xml:space="preserve">____________________________________                                                                                       </w:t>
      </w:r>
    </w:p>
    <w:p w:rsidR="00704688" w:rsidRPr="003D4D58" w:rsidRDefault="00704688" w:rsidP="00704688">
      <w:pPr>
        <w:pStyle w:val="ConsPlusNormal"/>
        <w:widowControl/>
        <w:ind w:left="3540"/>
        <w:jc w:val="center"/>
        <w:rPr>
          <w:rFonts w:ascii="Times New Roman" w:hAnsi="Times New Roman" w:cs="Times New Roman"/>
          <w:sz w:val="24"/>
          <w:szCs w:val="24"/>
        </w:rPr>
      </w:pPr>
      <w:r w:rsidRPr="003D4D58">
        <w:rPr>
          <w:rFonts w:ascii="Times New Roman" w:hAnsi="Times New Roman" w:cs="Times New Roman"/>
          <w:sz w:val="24"/>
          <w:szCs w:val="24"/>
        </w:rPr>
        <w:t xml:space="preserve">         </w:t>
      </w:r>
    </w:p>
    <w:p w:rsidR="00704688" w:rsidRPr="003D4D58" w:rsidRDefault="00704688" w:rsidP="00704688">
      <w:pPr>
        <w:pStyle w:val="ConsPlusNormal"/>
        <w:widowControl/>
        <w:ind w:left="3540"/>
        <w:jc w:val="right"/>
        <w:rPr>
          <w:rFonts w:ascii="Times New Roman" w:hAnsi="Times New Roman" w:cs="Times New Roman"/>
          <w:sz w:val="24"/>
          <w:szCs w:val="24"/>
        </w:rPr>
      </w:pPr>
      <w:r w:rsidRPr="003D4D58">
        <w:rPr>
          <w:rFonts w:ascii="Times New Roman" w:hAnsi="Times New Roman" w:cs="Times New Roman"/>
          <w:sz w:val="24"/>
          <w:szCs w:val="24"/>
        </w:rPr>
        <w:t>проживающего (ей) по адресу:___________</w:t>
      </w:r>
    </w:p>
    <w:p w:rsidR="00704688" w:rsidRPr="003D4D58" w:rsidRDefault="00704688" w:rsidP="00704688">
      <w:pPr>
        <w:pStyle w:val="ConsPlusNormal"/>
        <w:widowControl/>
        <w:ind w:left="3540"/>
        <w:jc w:val="right"/>
        <w:rPr>
          <w:rFonts w:ascii="Times New Roman" w:hAnsi="Times New Roman" w:cs="Times New Roman"/>
          <w:sz w:val="24"/>
          <w:szCs w:val="24"/>
        </w:rPr>
      </w:pPr>
      <w:r w:rsidRPr="003D4D58">
        <w:rPr>
          <w:rFonts w:ascii="Times New Roman" w:hAnsi="Times New Roman" w:cs="Times New Roman"/>
          <w:sz w:val="24"/>
          <w:szCs w:val="24"/>
        </w:rPr>
        <w:t>______________________________________</w:t>
      </w:r>
    </w:p>
    <w:p w:rsidR="00704688" w:rsidRPr="003D4D58" w:rsidRDefault="00704688" w:rsidP="00704688">
      <w:pPr>
        <w:pStyle w:val="ConsPlusNormal"/>
        <w:widowControl/>
        <w:ind w:left="2832"/>
        <w:jc w:val="right"/>
        <w:rPr>
          <w:rFonts w:ascii="Times New Roman" w:hAnsi="Times New Roman" w:cs="Times New Roman"/>
          <w:sz w:val="24"/>
          <w:szCs w:val="24"/>
        </w:rPr>
      </w:pPr>
      <w:r w:rsidRPr="003D4D58">
        <w:rPr>
          <w:rFonts w:ascii="Times New Roman" w:hAnsi="Times New Roman" w:cs="Times New Roman"/>
          <w:sz w:val="24"/>
          <w:szCs w:val="24"/>
        </w:rPr>
        <w:t xml:space="preserve">          ______________________________________</w:t>
      </w:r>
    </w:p>
    <w:p w:rsidR="00704688" w:rsidRPr="003D4D58" w:rsidRDefault="00704688" w:rsidP="00704688">
      <w:pPr>
        <w:jc w:val="right"/>
      </w:pPr>
      <w:r w:rsidRPr="003D4D58">
        <w:t xml:space="preserve">                                                                                контактный тел._____________________</w:t>
      </w:r>
    </w:p>
    <w:p w:rsidR="00542DD2" w:rsidRPr="003D4D58" w:rsidRDefault="00542DD2" w:rsidP="00542DD2">
      <w:pPr>
        <w:autoSpaceDE w:val="0"/>
        <w:spacing w:line="100" w:lineRule="atLeast"/>
        <w:jc w:val="both"/>
      </w:pPr>
    </w:p>
    <w:p w:rsidR="00542DD2" w:rsidRPr="003D4D58" w:rsidRDefault="00542DD2" w:rsidP="00542DD2">
      <w:pPr>
        <w:autoSpaceDE w:val="0"/>
        <w:spacing w:line="100" w:lineRule="atLeast"/>
        <w:jc w:val="both"/>
      </w:pPr>
    </w:p>
    <w:p w:rsidR="00542DD2" w:rsidRPr="003D4D58" w:rsidRDefault="00542DD2" w:rsidP="00542DD2">
      <w:pPr>
        <w:autoSpaceDE w:val="0"/>
        <w:spacing w:line="100" w:lineRule="atLeast"/>
        <w:jc w:val="both"/>
      </w:pPr>
    </w:p>
    <w:p w:rsidR="00542DD2" w:rsidRPr="003D4D58" w:rsidRDefault="00542DD2" w:rsidP="00542DD2">
      <w:pPr>
        <w:autoSpaceDE w:val="0"/>
        <w:spacing w:line="100" w:lineRule="atLeast"/>
        <w:jc w:val="both"/>
      </w:pPr>
    </w:p>
    <w:p w:rsidR="00542DD2" w:rsidRPr="003D4D58" w:rsidRDefault="00542DD2" w:rsidP="00542DD2">
      <w:pPr>
        <w:autoSpaceDE w:val="0"/>
        <w:spacing w:line="100" w:lineRule="atLeast"/>
        <w:jc w:val="both"/>
      </w:pPr>
    </w:p>
    <w:p w:rsidR="00542DD2" w:rsidRPr="003D4D58" w:rsidRDefault="00542DD2" w:rsidP="00542DD2">
      <w:pPr>
        <w:autoSpaceDE w:val="0"/>
        <w:spacing w:line="100" w:lineRule="atLeast"/>
        <w:jc w:val="center"/>
        <w:rPr>
          <w:rFonts w:cs="Calibri"/>
          <w:bCs/>
        </w:rPr>
      </w:pPr>
      <w:r w:rsidRPr="003D4D58">
        <w:rPr>
          <w:rFonts w:cs="Calibri"/>
          <w:bCs/>
        </w:rPr>
        <w:t>РАЗРЕШЕНИЕ</w:t>
      </w:r>
    </w:p>
    <w:p w:rsidR="00542DD2" w:rsidRPr="003D4D58" w:rsidRDefault="00542DD2" w:rsidP="00542DD2">
      <w:pPr>
        <w:autoSpaceDE w:val="0"/>
        <w:spacing w:line="100" w:lineRule="atLeast"/>
        <w:jc w:val="center"/>
        <w:rPr>
          <w:rFonts w:cs="Calibri"/>
          <w:bCs/>
        </w:rPr>
      </w:pPr>
      <w:r w:rsidRPr="003D4D58">
        <w:rPr>
          <w:rFonts w:cs="Calibri"/>
          <w:bCs/>
        </w:rPr>
        <w:t xml:space="preserve">на захоронение на муниципальном кладбище  </w:t>
      </w: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r w:rsidRPr="003D4D58">
        <w:rPr>
          <w:rFonts w:cs="Calibri"/>
        </w:rPr>
        <w:t xml:space="preserve">           «____»____________20____г.                                                          №_________</w:t>
      </w:r>
    </w:p>
    <w:p w:rsidR="00542DD2" w:rsidRPr="003D4D58" w:rsidRDefault="00542DD2" w:rsidP="00542DD2">
      <w:pPr>
        <w:autoSpaceDE w:val="0"/>
        <w:spacing w:line="100" w:lineRule="atLeast"/>
        <w:rPr>
          <w:rFonts w:cs="Calibri"/>
        </w:rPr>
      </w:pPr>
      <w:r w:rsidRPr="003D4D58">
        <w:rPr>
          <w:rFonts w:cs="Calibri"/>
        </w:rPr>
        <w:t xml:space="preserve">          </w:t>
      </w: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r w:rsidRPr="003D4D58">
        <w:rPr>
          <w:rFonts w:cs="Calibri"/>
        </w:rPr>
        <w:t xml:space="preserve">           Администрация сельского поселения «Успенское» разрешает произвести захоронение гр.  _____________________________________________________________</w:t>
      </w:r>
    </w:p>
    <w:p w:rsidR="00542DD2" w:rsidRPr="003D4D58" w:rsidRDefault="00542DD2" w:rsidP="00542DD2">
      <w:pPr>
        <w:autoSpaceDE w:val="0"/>
        <w:spacing w:line="100" w:lineRule="atLeast"/>
        <w:jc w:val="center"/>
        <w:rPr>
          <w:rFonts w:cs="Calibri"/>
        </w:rPr>
      </w:pPr>
      <w:r w:rsidRPr="003D4D58">
        <w:rPr>
          <w:rFonts w:cs="Calibri"/>
        </w:rPr>
        <w:t>(Ф.И.О. умершего)</w:t>
      </w:r>
    </w:p>
    <w:p w:rsidR="00542DD2" w:rsidRPr="003D4D58" w:rsidRDefault="00542DD2" w:rsidP="00542DD2">
      <w:pPr>
        <w:autoSpaceDE w:val="0"/>
        <w:spacing w:line="100" w:lineRule="atLeast"/>
        <w:jc w:val="both"/>
        <w:rPr>
          <w:rFonts w:cs="Calibri"/>
        </w:rPr>
      </w:pPr>
      <w:r w:rsidRPr="003D4D58">
        <w:rPr>
          <w:rFonts w:cs="Calibri"/>
        </w:rPr>
        <w:t xml:space="preserve">          на муниципальном кладбище муниципального образования сельского поселения   «Успенское» «_____»____________20____года (номер могилы______).</w:t>
      </w: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r w:rsidRPr="003D4D58">
        <w:rPr>
          <w:rFonts w:cs="Calibri"/>
        </w:rPr>
        <w:t xml:space="preserve">          </w:t>
      </w:r>
    </w:p>
    <w:p w:rsidR="00542DD2" w:rsidRPr="003D4D58" w:rsidRDefault="00542DD2" w:rsidP="00542DD2">
      <w:pPr>
        <w:autoSpaceDE w:val="0"/>
        <w:spacing w:line="100" w:lineRule="atLeast"/>
        <w:rPr>
          <w:rFonts w:cs="Calibri"/>
        </w:rPr>
      </w:pPr>
      <w:r w:rsidRPr="003D4D58">
        <w:rPr>
          <w:rFonts w:cs="Calibri"/>
        </w:rPr>
        <w:t xml:space="preserve">  Специалист администрации</w:t>
      </w:r>
    </w:p>
    <w:p w:rsidR="00542DD2" w:rsidRPr="003D4D58" w:rsidRDefault="00542DD2" w:rsidP="00542DD2">
      <w:pPr>
        <w:autoSpaceDE w:val="0"/>
        <w:spacing w:line="100" w:lineRule="atLeast"/>
        <w:rPr>
          <w:rFonts w:cs="Calibri"/>
        </w:rPr>
      </w:pPr>
      <w:r w:rsidRPr="003D4D58">
        <w:rPr>
          <w:rFonts w:cs="Calibri"/>
        </w:rPr>
        <w:t xml:space="preserve">  сельского поселения «Успенское»           ______________   _______________</w:t>
      </w:r>
    </w:p>
    <w:p w:rsidR="00542DD2" w:rsidRPr="003D4D58" w:rsidRDefault="00542DD2" w:rsidP="00542DD2">
      <w:pPr>
        <w:autoSpaceDE w:val="0"/>
        <w:spacing w:line="100" w:lineRule="atLeast"/>
        <w:rPr>
          <w:rFonts w:cs="Calibri"/>
        </w:rPr>
      </w:pPr>
      <w:r w:rsidRPr="003D4D58">
        <w:rPr>
          <w:rFonts w:cs="Calibri"/>
        </w:rPr>
        <w:t xml:space="preserve">                                                                                        подпись                      ф.и. о</w:t>
      </w: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542DD2" w:rsidRDefault="00542DD2" w:rsidP="00542DD2">
      <w:pPr>
        <w:autoSpaceDE w:val="0"/>
        <w:spacing w:line="100" w:lineRule="atLeast"/>
        <w:rPr>
          <w:rFonts w:cs="Calibri"/>
        </w:rPr>
      </w:pPr>
    </w:p>
    <w:p w:rsidR="00542DD2" w:rsidRPr="00542DD2" w:rsidRDefault="00542DD2" w:rsidP="00542DD2">
      <w:pPr>
        <w:autoSpaceDE w:val="0"/>
        <w:spacing w:line="100" w:lineRule="atLeast"/>
        <w:rPr>
          <w:rFonts w:cs="Calibri"/>
        </w:rPr>
      </w:pPr>
    </w:p>
    <w:p w:rsidR="00542DD2" w:rsidRPr="003D4D58" w:rsidRDefault="00542DD2" w:rsidP="00542DD2">
      <w:pPr>
        <w:autoSpaceDE w:val="0"/>
        <w:spacing w:line="100" w:lineRule="atLeast"/>
        <w:jc w:val="right"/>
        <w:rPr>
          <w:rFonts w:cs="Calibri"/>
        </w:rPr>
      </w:pPr>
    </w:p>
    <w:p w:rsidR="00542DD2" w:rsidRPr="003D4D58" w:rsidRDefault="00542DD2" w:rsidP="00542DD2">
      <w:pPr>
        <w:autoSpaceDE w:val="0"/>
        <w:spacing w:line="100" w:lineRule="atLeast"/>
        <w:jc w:val="right"/>
        <w:rPr>
          <w:rFonts w:cs="Calibri"/>
        </w:rPr>
      </w:pPr>
      <w:r w:rsidRPr="003D4D58">
        <w:rPr>
          <w:rFonts w:cs="Calibri"/>
        </w:rPr>
        <w:t>Приложение № 5</w:t>
      </w:r>
    </w:p>
    <w:p w:rsidR="00542DD2" w:rsidRPr="003D4D58" w:rsidRDefault="00542DD2" w:rsidP="00542DD2">
      <w:pPr>
        <w:autoSpaceDE w:val="0"/>
        <w:spacing w:line="100" w:lineRule="atLeast"/>
        <w:jc w:val="right"/>
        <w:rPr>
          <w:rFonts w:cs="Calibri"/>
        </w:rPr>
      </w:pPr>
      <w:r w:rsidRPr="003D4D58">
        <w:rPr>
          <w:rFonts w:cs="Calibri"/>
        </w:rPr>
        <w:t>к Административному регламенту предоставления</w:t>
      </w:r>
    </w:p>
    <w:p w:rsidR="00542DD2" w:rsidRPr="003D4D58" w:rsidRDefault="00542DD2" w:rsidP="00542DD2">
      <w:pPr>
        <w:autoSpaceDE w:val="0"/>
        <w:spacing w:line="100" w:lineRule="atLeast"/>
        <w:jc w:val="right"/>
        <w:rPr>
          <w:rFonts w:cs="Calibri"/>
        </w:rPr>
      </w:pPr>
      <w:r w:rsidRPr="003D4D58">
        <w:rPr>
          <w:rFonts w:cs="Calibri"/>
        </w:rPr>
        <w:t>муниципальной услуги «Выдача разрешения</w:t>
      </w:r>
    </w:p>
    <w:p w:rsidR="00542DD2" w:rsidRPr="003D4D58" w:rsidRDefault="00542DD2" w:rsidP="00542DD2">
      <w:pPr>
        <w:rPr>
          <w:rFonts w:cs="Calibri"/>
        </w:rPr>
      </w:pPr>
      <w:r w:rsidRPr="003D4D58">
        <w:rPr>
          <w:rFonts w:cs="Calibri"/>
        </w:rPr>
        <w:t xml:space="preserve">                                                                            на захоронение на муниципальном кладбище» </w:t>
      </w: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pStyle w:val="ConsPlusNonformat"/>
        <w:widowControl/>
        <w:rPr>
          <w:rFonts w:ascii="Times New Roman" w:eastAsia="Andale Sans UI" w:hAnsi="Times New Roman" w:cs="Calibri"/>
          <w:sz w:val="24"/>
          <w:szCs w:val="24"/>
        </w:rPr>
      </w:pPr>
    </w:p>
    <w:p w:rsidR="00542DD2" w:rsidRPr="003D4D58" w:rsidRDefault="00542DD2" w:rsidP="00542DD2">
      <w:pPr>
        <w:pStyle w:val="ConsPlusNonformat"/>
        <w:widowControl/>
        <w:rPr>
          <w:rFonts w:ascii="Times New Roman" w:eastAsia="Andale Sans UI" w:hAnsi="Times New Roman" w:cs="Calibri"/>
          <w:sz w:val="24"/>
          <w:szCs w:val="24"/>
        </w:rPr>
      </w:pPr>
    </w:p>
    <w:p w:rsidR="00542DD2" w:rsidRPr="003D4D58" w:rsidRDefault="00542DD2" w:rsidP="00542DD2">
      <w:pPr>
        <w:pStyle w:val="ConsPlusNonformat"/>
        <w:widowControl/>
        <w:rPr>
          <w:rFonts w:ascii="Times New Roman" w:hAnsi="Times New Roman"/>
          <w:sz w:val="24"/>
          <w:szCs w:val="24"/>
        </w:rPr>
      </w:pPr>
      <w:r w:rsidRPr="003D4D58">
        <w:rPr>
          <w:rFonts w:ascii="Times New Roman" w:eastAsia="Andale Sans UI" w:hAnsi="Times New Roman" w:cs="Calibri"/>
          <w:sz w:val="24"/>
          <w:szCs w:val="24"/>
        </w:rPr>
        <w:t>место штампа                                                    гр._____________________________________</w:t>
      </w:r>
    </w:p>
    <w:p w:rsidR="00542DD2" w:rsidRPr="003D4D58" w:rsidRDefault="00542DD2" w:rsidP="00542DD2">
      <w:pPr>
        <w:pStyle w:val="ConsPlusNonformat"/>
        <w:widowControl/>
        <w:jc w:val="center"/>
        <w:rPr>
          <w:rFonts w:ascii="Times New Roman" w:hAnsi="Times New Roman"/>
          <w:sz w:val="24"/>
          <w:szCs w:val="24"/>
        </w:rPr>
      </w:pPr>
    </w:p>
    <w:p w:rsidR="00542DD2" w:rsidRPr="003D4D58" w:rsidRDefault="00542DD2" w:rsidP="00542DD2">
      <w:pPr>
        <w:pStyle w:val="ConsPlusNonformat"/>
        <w:widowControl/>
        <w:jc w:val="center"/>
        <w:rPr>
          <w:rFonts w:ascii="Times New Roman" w:hAnsi="Times New Roman"/>
          <w:sz w:val="24"/>
          <w:szCs w:val="24"/>
        </w:rPr>
      </w:pPr>
    </w:p>
    <w:p w:rsidR="00542DD2" w:rsidRPr="003D4D58" w:rsidRDefault="00542DD2" w:rsidP="00542DD2">
      <w:pPr>
        <w:pStyle w:val="ConsPlusNonformat"/>
        <w:widowControl/>
        <w:jc w:val="center"/>
        <w:rPr>
          <w:rFonts w:ascii="Times New Roman" w:hAnsi="Times New Roman"/>
          <w:sz w:val="24"/>
          <w:szCs w:val="24"/>
        </w:rPr>
      </w:pPr>
    </w:p>
    <w:p w:rsidR="00542DD2" w:rsidRPr="003D4D58" w:rsidRDefault="00542DD2" w:rsidP="00542DD2">
      <w:pPr>
        <w:pStyle w:val="ConsPlusNonformat"/>
        <w:widowControl/>
        <w:jc w:val="center"/>
        <w:rPr>
          <w:rFonts w:ascii="Times New Roman" w:hAnsi="Times New Roman"/>
          <w:sz w:val="24"/>
          <w:szCs w:val="24"/>
        </w:rPr>
      </w:pPr>
    </w:p>
    <w:p w:rsidR="00542DD2" w:rsidRPr="003D4D58" w:rsidRDefault="00542DD2" w:rsidP="00542DD2">
      <w:pPr>
        <w:pStyle w:val="ConsPlusNonformat"/>
        <w:widowControl/>
        <w:jc w:val="center"/>
        <w:rPr>
          <w:rFonts w:ascii="Times New Roman" w:hAnsi="Times New Roman"/>
          <w:sz w:val="24"/>
          <w:szCs w:val="24"/>
        </w:rPr>
      </w:pPr>
    </w:p>
    <w:p w:rsidR="00542DD2" w:rsidRPr="003D4D58" w:rsidRDefault="00542DD2" w:rsidP="00542DD2">
      <w:pPr>
        <w:pStyle w:val="ConsPlusNonformat"/>
        <w:widowControl/>
        <w:jc w:val="center"/>
        <w:rPr>
          <w:rFonts w:ascii="Times New Roman" w:hAnsi="Times New Roman"/>
          <w:sz w:val="24"/>
          <w:szCs w:val="24"/>
        </w:rPr>
      </w:pPr>
    </w:p>
    <w:p w:rsidR="00542DD2" w:rsidRPr="003D4D58" w:rsidRDefault="00542DD2" w:rsidP="00542DD2">
      <w:pPr>
        <w:pStyle w:val="ConsPlusNonformat"/>
        <w:widowControl/>
        <w:jc w:val="center"/>
        <w:rPr>
          <w:rFonts w:ascii="Times New Roman" w:hAnsi="Times New Roman"/>
          <w:sz w:val="24"/>
          <w:szCs w:val="24"/>
        </w:rPr>
      </w:pPr>
    </w:p>
    <w:p w:rsidR="00542DD2" w:rsidRPr="003D4D58" w:rsidRDefault="00542DD2" w:rsidP="00542DD2">
      <w:pPr>
        <w:pStyle w:val="ConsPlusNonformat"/>
        <w:widowControl/>
        <w:jc w:val="center"/>
        <w:rPr>
          <w:rFonts w:ascii="Times New Roman" w:hAnsi="Times New Roman"/>
          <w:sz w:val="24"/>
          <w:szCs w:val="24"/>
        </w:rPr>
      </w:pPr>
      <w:r w:rsidRPr="003D4D58">
        <w:rPr>
          <w:rFonts w:ascii="Times New Roman" w:hAnsi="Times New Roman"/>
          <w:sz w:val="24"/>
          <w:szCs w:val="24"/>
        </w:rPr>
        <w:t xml:space="preserve">       УВЕДОМЛЕНИЕ</w:t>
      </w:r>
    </w:p>
    <w:p w:rsidR="00542DD2" w:rsidRPr="003D4D58" w:rsidRDefault="00542DD2" w:rsidP="00542DD2">
      <w:pPr>
        <w:pStyle w:val="ConsPlusNonformat"/>
        <w:widowControl/>
        <w:jc w:val="center"/>
        <w:rPr>
          <w:rFonts w:ascii="Times New Roman" w:hAnsi="Times New Roman" w:cs="Calibri"/>
          <w:sz w:val="24"/>
          <w:szCs w:val="24"/>
        </w:rPr>
      </w:pPr>
      <w:r w:rsidRPr="003D4D58">
        <w:rPr>
          <w:rFonts w:ascii="Times New Roman" w:hAnsi="Times New Roman"/>
          <w:sz w:val="24"/>
          <w:szCs w:val="24"/>
        </w:rPr>
        <w:t xml:space="preserve">            об отказе в </w:t>
      </w:r>
      <w:r w:rsidRPr="003D4D58">
        <w:rPr>
          <w:rFonts w:ascii="Times New Roman" w:hAnsi="Times New Roman" w:cs="Calibri"/>
          <w:sz w:val="24"/>
          <w:szCs w:val="24"/>
        </w:rPr>
        <w:t>выдаче разрешения на захоронение на муниципальном кладбище</w:t>
      </w:r>
    </w:p>
    <w:p w:rsidR="00542DD2" w:rsidRPr="003D4D58" w:rsidRDefault="00542DD2" w:rsidP="00542DD2">
      <w:pPr>
        <w:pStyle w:val="ConsPlusNonformat"/>
        <w:widowControl/>
        <w:jc w:val="center"/>
        <w:rPr>
          <w:rFonts w:ascii="Times New Roman" w:hAnsi="Times New Roman"/>
          <w:sz w:val="24"/>
          <w:szCs w:val="24"/>
        </w:rPr>
      </w:pPr>
      <w:r w:rsidRPr="003D4D58">
        <w:rPr>
          <w:rFonts w:ascii="Times New Roman" w:hAnsi="Times New Roman"/>
          <w:sz w:val="24"/>
          <w:szCs w:val="24"/>
        </w:rPr>
        <w:t xml:space="preserve">   </w:t>
      </w:r>
    </w:p>
    <w:p w:rsidR="00542DD2" w:rsidRPr="003D4D58" w:rsidRDefault="00542DD2" w:rsidP="00542DD2">
      <w:pPr>
        <w:pStyle w:val="ConsPlusNonformat"/>
        <w:widowControl/>
        <w:jc w:val="center"/>
        <w:rPr>
          <w:rFonts w:ascii="Times New Roman" w:hAnsi="Times New Roman"/>
          <w:sz w:val="24"/>
          <w:szCs w:val="24"/>
        </w:rPr>
      </w:pPr>
    </w:p>
    <w:p w:rsidR="00542DD2" w:rsidRPr="003D4D58" w:rsidRDefault="00542DD2" w:rsidP="00542DD2">
      <w:pPr>
        <w:pStyle w:val="ConsPlusNonformat"/>
        <w:widowControl/>
        <w:jc w:val="center"/>
        <w:rPr>
          <w:rFonts w:ascii="Times New Roman" w:hAnsi="Times New Roman"/>
          <w:sz w:val="24"/>
          <w:szCs w:val="24"/>
        </w:rPr>
      </w:pPr>
    </w:p>
    <w:p w:rsidR="00542DD2" w:rsidRPr="003D4D58" w:rsidRDefault="00542DD2" w:rsidP="00542DD2">
      <w:pPr>
        <w:pStyle w:val="ConsPlusNonformat"/>
        <w:widowControl/>
        <w:jc w:val="both"/>
        <w:rPr>
          <w:rFonts w:ascii="Times New Roman" w:hAnsi="Times New Roman"/>
          <w:sz w:val="24"/>
          <w:szCs w:val="24"/>
          <w:u w:val="single"/>
        </w:rPr>
      </w:pPr>
      <w:r w:rsidRPr="003D4D58">
        <w:rPr>
          <w:rFonts w:ascii="Times New Roman" w:hAnsi="Times New Roman"/>
          <w:sz w:val="24"/>
          <w:szCs w:val="24"/>
        </w:rPr>
        <w:t xml:space="preserve">      Администрация </w:t>
      </w:r>
      <w:r w:rsidRPr="003D4D58">
        <w:rPr>
          <w:rFonts w:ascii="Times New Roman" w:hAnsi="Times New Roman" w:cs="Calibri"/>
          <w:sz w:val="24"/>
          <w:szCs w:val="24"/>
        </w:rPr>
        <w:t xml:space="preserve">сельского поселения «Успенское» </w:t>
      </w:r>
      <w:r w:rsidRPr="003D4D58">
        <w:rPr>
          <w:rFonts w:ascii="Times New Roman" w:hAnsi="Times New Roman"/>
          <w:sz w:val="24"/>
          <w:szCs w:val="24"/>
        </w:rPr>
        <w:t>уведомляет Вас об отказе в выдаче захоронения на муниципальном кладбище муниципального образования сельского поселения «Успенское» по причине</w:t>
      </w:r>
      <w:r w:rsidRPr="003D4D58">
        <w:rPr>
          <w:rFonts w:ascii="Times New Roman" w:hAnsi="Times New Roman"/>
          <w:sz w:val="24"/>
          <w:szCs w:val="24"/>
          <w:u w:val="single"/>
        </w:rPr>
        <w:t xml:space="preserve">                _____________________________________________________________________________</w:t>
      </w:r>
    </w:p>
    <w:p w:rsidR="00542DD2" w:rsidRPr="003D4D58" w:rsidRDefault="00542DD2" w:rsidP="00542DD2">
      <w:pPr>
        <w:pStyle w:val="ConsPlusNonformat"/>
        <w:widowControl/>
        <w:jc w:val="both"/>
        <w:rPr>
          <w:rFonts w:ascii="Times New Roman" w:hAnsi="Times New Roman"/>
          <w:sz w:val="24"/>
          <w:szCs w:val="24"/>
          <w:u w:val="single"/>
        </w:rPr>
      </w:pPr>
      <w:r w:rsidRPr="003D4D58">
        <w:rPr>
          <w:rFonts w:ascii="Times New Roman" w:hAnsi="Times New Roman"/>
          <w:sz w:val="24"/>
          <w:szCs w:val="24"/>
          <w:u w:val="single"/>
        </w:rPr>
        <w:t>_____________________________________________________________________________</w:t>
      </w: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sz w:val="24"/>
          <w:szCs w:val="24"/>
        </w:rPr>
        <w:t xml:space="preserve"> </w:t>
      </w:r>
    </w:p>
    <w:p w:rsidR="00542DD2" w:rsidRPr="003D4D58" w:rsidRDefault="00542DD2" w:rsidP="00542DD2">
      <w:pPr>
        <w:pStyle w:val="ConsPlusNonformat"/>
        <w:widowControl/>
        <w:jc w:val="both"/>
        <w:rPr>
          <w:rFonts w:ascii="Times New Roman" w:hAnsi="Times New Roman"/>
          <w:sz w:val="24"/>
          <w:szCs w:val="24"/>
        </w:rPr>
      </w:pPr>
    </w:p>
    <w:p w:rsidR="00542DD2" w:rsidRPr="003D4D58" w:rsidRDefault="00542DD2" w:rsidP="00542DD2">
      <w:pPr>
        <w:pStyle w:val="ConsPlusNonformat"/>
        <w:widowControl/>
        <w:jc w:val="both"/>
        <w:rPr>
          <w:rFonts w:ascii="Times New Roman" w:hAnsi="Times New Roman"/>
          <w:sz w:val="24"/>
          <w:szCs w:val="24"/>
        </w:rPr>
      </w:pPr>
    </w:p>
    <w:p w:rsidR="00542DD2" w:rsidRPr="003D4D58" w:rsidRDefault="00542DD2" w:rsidP="00542DD2">
      <w:pPr>
        <w:pStyle w:val="ConsPlusNonformat"/>
        <w:widowControl/>
        <w:jc w:val="both"/>
        <w:rPr>
          <w:rFonts w:ascii="Times New Roman" w:hAnsi="Times New Roman"/>
          <w:sz w:val="24"/>
          <w:szCs w:val="24"/>
        </w:rPr>
      </w:pP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sz w:val="24"/>
          <w:szCs w:val="24"/>
        </w:rPr>
        <w:t xml:space="preserve"> Исполнитель:                                                _____________        __________________</w:t>
      </w: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sz w:val="24"/>
          <w:szCs w:val="24"/>
        </w:rPr>
        <w:t xml:space="preserve">                                                                          подпись                           Ф.И.О.</w:t>
      </w: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sz w:val="24"/>
          <w:szCs w:val="24"/>
        </w:rPr>
        <w:t xml:space="preserve"> </w:t>
      </w:r>
    </w:p>
    <w:p w:rsidR="00542DD2" w:rsidRPr="003D4D58" w:rsidRDefault="00542DD2" w:rsidP="00542DD2">
      <w:pPr>
        <w:pStyle w:val="ConsPlusNonformat"/>
        <w:widowControl/>
        <w:jc w:val="both"/>
        <w:rPr>
          <w:rFonts w:ascii="Times New Roman" w:hAnsi="Times New Roman"/>
          <w:sz w:val="24"/>
          <w:szCs w:val="24"/>
        </w:rPr>
      </w:pPr>
    </w:p>
    <w:p w:rsidR="00542DD2" w:rsidRPr="003D4D58" w:rsidRDefault="00542DD2" w:rsidP="00542DD2">
      <w:pPr>
        <w:pStyle w:val="ConsPlusNonformat"/>
        <w:widowControl/>
        <w:jc w:val="both"/>
        <w:rPr>
          <w:rFonts w:ascii="Times New Roman" w:eastAsia="Lucida Sans Unicode" w:hAnsi="Times New Roman" w:cs="Calibri"/>
          <w:color w:val="000000"/>
          <w:sz w:val="24"/>
          <w:szCs w:val="24"/>
          <w:lang w:eastAsia="en-US" w:bidi="en-US"/>
        </w:rPr>
      </w:pP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cs="Times New Roman"/>
          <w:sz w:val="24"/>
          <w:szCs w:val="24"/>
        </w:rPr>
        <w:t>Уведомление получил:</w:t>
      </w:r>
      <w:r w:rsidRPr="003D4D58">
        <w:rPr>
          <w:rFonts w:ascii="Times New Roman" w:hAnsi="Times New Roman"/>
          <w:sz w:val="24"/>
          <w:szCs w:val="24"/>
        </w:rPr>
        <w:t xml:space="preserve">     ___________             _____________        __________________</w:t>
      </w: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sz w:val="24"/>
          <w:szCs w:val="24"/>
        </w:rPr>
        <w:t xml:space="preserve">                                                   дата                           подпись                      Ф.И.О.</w:t>
      </w: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jc w:val="right"/>
        <w:rPr>
          <w:rFonts w:cs="Calibri"/>
        </w:rPr>
      </w:pPr>
      <w:r w:rsidRPr="003D4D58">
        <w:rPr>
          <w:rFonts w:cs="Calibri"/>
        </w:rPr>
        <w:t>Приложение № 6</w:t>
      </w:r>
    </w:p>
    <w:p w:rsidR="00542DD2" w:rsidRPr="003D4D58" w:rsidRDefault="00542DD2" w:rsidP="00542DD2">
      <w:pPr>
        <w:autoSpaceDE w:val="0"/>
        <w:spacing w:line="100" w:lineRule="atLeast"/>
        <w:jc w:val="right"/>
        <w:rPr>
          <w:rFonts w:cs="Calibri"/>
        </w:rPr>
      </w:pPr>
      <w:r w:rsidRPr="003D4D58">
        <w:rPr>
          <w:rFonts w:cs="Calibri"/>
        </w:rPr>
        <w:t>к Административному регламенту предоставления</w:t>
      </w:r>
    </w:p>
    <w:p w:rsidR="00542DD2" w:rsidRPr="003D4D58" w:rsidRDefault="00542DD2" w:rsidP="00542DD2">
      <w:pPr>
        <w:autoSpaceDE w:val="0"/>
        <w:spacing w:line="100" w:lineRule="atLeast"/>
        <w:jc w:val="right"/>
        <w:rPr>
          <w:rFonts w:cs="Calibri"/>
        </w:rPr>
      </w:pPr>
      <w:r w:rsidRPr="003D4D58">
        <w:rPr>
          <w:rFonts w:cs="Calibri"/>
        </w:rPr>
        <w:t>муниципальной услуги «Выдача разрешения</w:t>
      </w:r>
    </w:p>
    <w:p w:rsidR="00542DD2" w:rsidRPr="003D4D58" w:rsidRDefault="00542DD2" w:rsidP="00542DD2">
      <w:pPr>
        <w:rPr>
          <w:rFonts w:cs="Calibri"/>
        </w:rPr>
      </w:pPr>
      <w:r w:rsidRPr="003D4D58">
        <w:rPr>
          <w:rFonts w:cs="Calibri"/>
        </w:rPr>
        <w:t xml:space="preserve">                                                                            на захоронение на муниципальном кладбище» </w:t>
      </w: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jc w:val="center"/>
        <w:rPr>
          <w:rFonts w:cs="Calibri"/>
        </w:rPr>
      </w:pPr>
      <w:r w:rsidRPr="003D4D58">
        <w:rPr>
          <w:rFonts w:cs="Calibri"/>
        </w:rPr>
        <w:t xml:space="preserve">Титульный лист </w:t>
      </w:r>
    </w:p>
    <w:p w:rsidR="00542DD2" w:rsidRPr="003D4D58" w:rsidRDefault="00542DD2" w:rsidP="00542DD2">
      <w:pPr>
        <w:autoSpaceDE w:val="0"/>
        <w:spacing w:line="100" w:lineRule="atLeast"/>
        <w:jc w:val="center"/>
        <w:rPr>
          <w:rFonts w:cs="Calibri"/>
        </w:rPr>
      </w:pPr>
    </w:p>
    <w:p w:rsidR="00542DD2" w:rsidRPr="003D4D58" w:rsidRDefault="00542DD2" w:rsidP="00542DD2">
      <w:pPr>
        <w:autoSpaceDE w:val="0"/>
        <w:spacing w:line="100" w:lineRule="atLeast"/>
        <w:jc w:val="center"/>
        <w:rPr>
          <w:rFonts w:cs="Calibri"/>
        </w:rPr>
      </w:pPr>
      <w:r w:rsidRPr="003D4D58">
        <w:rPr>
          <w:rFonts w:cs="Calibri"/>
        </w:rPr>
        <w:t>Администрация сельского поселения «Успенское»</w:t>
      </w:r>
    </w:p>
    <w:p w:rsidR="00542DD2" w:rsidRPr="003D4D58" w:rsidRDefault="00542DD2" w:rsidP="00542DD2">
      <w:pPr>
        <w:autoSpaceDE w:val="0"/>
        <w:spacing w:line="100" w:lineRule="atLeast"/>
        <w:jc w:val="center"/>
        <w:rPr>
          <w:rFonts w:cs="Calibri"/>
        </w:rPr>
      </w:pPr>
      <w:r w:rsidRPr="003D4D58">
        <w:rPr>
          <w:rFonts w:cs="Calibri"/>
        </w:rPr>
        <w:t xml:space="preserve">Ржевского  района Тверской области </w:t>
      </w: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jc w:val="center"/>
        <w:rPr>
          <w:rFonts w:cs="Calibri"/>
        </w:rPr>
      </w:pPr>
      <w:r w:rsidRPr="003D4D58">
        <w:rPr>
          <w:rFonts w:cs="Calibri"/>
        </w:rPr>
        <w:t xml:space="preserve">Книга учета </w:t>
      </w:r>
    </w:p>
    <w:p w:rsidR="00542DD2" w:rsidRPr="003D4D58" w:rsidRDefault="00542DD2" w:rsidP="00542DD2">
      <w:pPr>
        <w:autoSpaceDE w:val="0"/>
        <w:spacing w:line="100" w:lineRule="atLeast"/>
        <w:jc w:val="center"/>
        <w:rPr>
          <w:rFonts w:cs="Calibri"/>
        </w:rPr>
      </w:pPr>
      <w:r w:rsidRPr="003D4D58">
        <w:rPr>
          <w:rFonts w:cs="Calibri"/>
        </w:rPr>
        <w:t xml:space="preserve">погребенных граждан на муниципальном кладбище </w:t>
      </w:r>
    </w:p>
    <w:p w:rsidR="00542DD2" w:rsidRPr="003D4D58" w:rsidRDefault="00542DD2" w:rsidP="00542DD2">
      <w:pPr>
        <w:autoSpaceDE w:val="0"/>
        <w:spacing w:line="100" w:lineRule="atLeast"/>
        <w:jc w:val="center"/>
        <w:rPr>
          <w:rFonts w:cs="Calibri"/>
        </w:rPr>
      </w:pPr>
      <w:r w:rsidRPr="003D4D58">
        <w:rPr>
          <w:rFonts w:cs="Calibri"/>
        </w:rPr>
        <w:t>муниципального образования сельского поселения «Успенское»</w:t>
      </w: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r w:rsidRPr="003D4D58">
        <w:rPr>
          <w:rFonts w:cs="Calibri"/>
        </w:rPr>
        <w:t xml:space="preserve">                                                                                                           начата:_______________</w:t>
      </w:r>
    </w:p>
    <w:p w:rsidR="00542DD2" w:rsidRPr="003D4D58" w:rsidRDefault="00542DD2" w:rsidP="00542DD2">
      <w:pPr>
        <w:autoSpaceDE w:val="0"/>
        <w:spacing w:line="100" w:lineRule="atLeast"/>
        <w:rPr>
          <w:rFonts w:cs="Calibri"/>
        </w:rPr>
      </w:pPr>
      <w:r w:rsidRPr="003D4D58">
        <w:rPr>
          <w:rFonts w:cs="Calibri"/>
        </w:rPr>
        <w:t xml:space="preserve">                                                                                                           окончена_____________</w:t>
      </w:r>
    </w:p>
    <w:p w:rsidR="00542DD2" w:rsidRPr="003D4D58" w:rsidRDefault="00542DD2" w:rsidP="00542DD2">
      <w:pPr>
        <w:autoSpaceDE w:val="0"/>
        <w:spacing w:line="100" w:lineRule="atLeast"/>
        <w:rPr>
          <w:rFonts w:cs="Calibri"/>
        </w:rPr>
      </w:pPr>
      <w:r w:rsidRPr="003D4D58">
        <w:rPr>
          <w:rFonts w:cs="Calibri"/>
        </w:rPr>
        <w:t xml:space="preserve">                                                                                                           количество листов_____</w:t>
      </w:r>
    </w:p>
    <w:p w:rsidR="00542DD2" w:rsidRPr="003D4D58" w:rsidRDefault="00542DD2" w:rsidP="00542DD2">
      <w:pPr>
        <w:autoSpaceDE w:val="0"/>
        <w:spacing w:line="100" w:lineRule="atLeast"/>
        <w:rPr>
          <w:rFonts w:cs="Calibri"/>
        </w:rPr>
      </w:pPr>
      <w:r w:rsidRPr="003D4D58">
        <w:rPr>
          <w:rFonts w:cs="Calibri"/>
        </w:rPr>
        <w:t xml:space="preserve">                                                                                                           хранить: постоянно</w:t>
      </w: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1701"/>
        <w:gridCol w:w="1559"/>
        <w:gridCol w:w="1984"/>
        <w:gridCol w:w="1560"/>
        <w:gridCol w:w="1560"/>
      </w:tblGrid>
      <w:tr w:rsidR="00542DD2" w:rsidRPr="003D4D58" w:rsidTr="00467DF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af5"/>
              <w:spacing w:after="0"/>
              <w:ind w:left="0"/>
              <w:jc w:val="center"/>
              <w:rPr>
                <w:rFonts w:ascii="Times New Roman" w:hAnsi="Times New Roman"/>
                <w:sz w:val="24"/>
                <w:szCs w:val="24"/>
              </w:rPr>
            </w:pPr>
            <w:r w:rsidRPr="003D4D58">
              <w:rPr>
                <w:rFonts w:ascii="Times New Roman" w:hAnsi="Times New Roman"/>
                <w:sz w:val="24"/>
                <w:szCs w:val="24"/>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Ф.И.О. погребенного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Дата смерти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 xml:space="preserve">Адрес последнего места жительства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 xml:space="preserve">Номер свидетельства о смерти </w:t>
            </w:r>
          </w:p>
          <w:p w:rsidR="00542DD2" w:rsidRPr="003D4D58" w:rsidRDefault="00542DD2" w:rsidP="00467DF4">
            <w:pPr>
              <w:contextualSpacing/>
            </w:pPr>
            <w:r w:rsidRPr="003D4D58">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 xml:space="preserve"> Дата захоронения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 xml:space="preserve"> Примечание</w:t>
            </w:r>
          </w:p>
        </w:tc>
      </w:tr>
      <w:tr w:rsidR="00542DD2" w:rsidRPr="003D4D58" w:rsidTr="00467DF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af5"/>
              <w:spacing w:after="0"/>
              <w:ind w:left="0"/>
              <w:rPr>
                <w:rFonts w:ascii="Times New Roman" w:hAnsi="Times New Roman"/>
                <w:sz w:val="24"/>
                <w:szCs w:val="24"/>
              </w:rPr>
            </w:pPr>
            <w:r w:rsidRPr="003D4D58">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7</w:t>
            </w:r>
          </w:p>
        </w:tc>
      </w:tr>
      <w:tr w:rsidR="00542DD2" w:rsidRPr="003D4D58" w:rsidTr="00467DF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af5"/>
              <w:spacing w:after="0"/>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r>
      <w:tr w:rsidR="00542DD2" w:rsidRPr="003D4D58" w:rsidTr="00467DF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af5"/>
              <w:spacing w:after="0"/>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r>
    </w:tbl>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ind w:left="-900"/>
        <w:rPr>
          <w:rFonts w:cs="Calibri"/>
        </w:rPr>
      </w:pPr>
    </w:p>
    <w:p w:rsidR="00542DD2" w:rsidRPr="003D4D58" w:rsidRDefault="00542DD2" w:rsidP="00542DD2">
      <w:pPr>
        <w:autoSpaceDE w:val="0"/>
        <w:spacing w:line="100" w:lineRule="atLeast"/>
        <w:ind w:left="-900"/>
        <w:rPr>
          <w:rFonts w:cs="Calibri"/>
        </w:rPr>
      </w:pPr>
    </w:p>
    <w:p w:rsidR="00542DD2" w:rsidRPr="003D4D58" w:rsidRDefault="00542DD2" w:rsidP="00542DD2">
      <w:pPr>
        <w:autoSpaceDE w:val="0"/>
        <w:spacing w:line="100" w:lineRule="atLeast"/>
        <w:ind w:left="-900"/>
        <w:rPr>
          <w:rFonts w:cs="Calibri"/>
        </w:rPr>
      </w:pPr>
    </w:p>
    <w:p w:rsidR="00542DD2" w:rsidRPr="003D4D58" w:rsidRDefault="00542DD2" w:rsidP="00542DD2">
      <w:pPr>
        <w:autoSpaceDE w:val="0"/>
        <w:spacing w:line="100" w:lineRule="atLeast"/>
        <w:ind w:left="-900"/>
        <w:rPr>
          <w:rFonts w:cs="Calibri"/>
        </w:rPr>
      </w:pPr>
    </w:p>
    <w:p w:rsidR="00542DD2" w:rsidRPr="003D4D58" w:rsidRDefault="00542DD2" w:rsidP="00542DD2">
      <w:pPr>
        <w:autoSpaceDE w:val="0"/>
        <w:spacing w:line="100" w:lineRule="atLeast"/>
        <w:ind w:left="-900"/>
        <w:rPr>
          <w:rFonts w:cs="Calibri"/>
        </w:rPr>
      </w:pPr>
    </w:p>
    <w:p w:rsidR="00542DD2" w:rsidRPr="003D4D58" w:rsidRDefault="00542DD2" w:rsidP="00542DD2">
      <w:pPr>
        <w:autoSpaceDE w:val="0"/>
        <w:spacing w:line="100" w:lineRule="atLeast"/>
        <w:ind w:left="-900"/>
        <w:rPr>
          <w:rFonts w:cs="Calibri"/>
        </w:rPr>
      </w:pPr>
    </w:p>
    <w:p w:rsidR="00542DD2" w:rsidRPr="003D4D58" w:rsidRDefault="00542DD2" w:rsidP="00542DD2">
      <w:pPr>
        <w:autoSpaceDE w:val="0"/>
        <w:spacing w:line="100" w:lineRule="atLeast"/>
        <w:ind w:left="-900"/>
        <w:rPr>
          <w:rFonts w:cs="Calibri"/>
        </w:rPr>
      </w:pPr>
    </w:p>
    <w:p w:rsidR="00542DD2" w:rsidRDefault="00542DD2" w:rsidP="00542DD2">
      <w:pPr>
        <w:autoSpaceDE w:val="0"/>
        <w:spacing w:line="100" w:lineRule="atLeast"/>
        <w:ind w:left="-900"/>
        <w:rPr>
          <w:rFonts w:cs="Calibri"/>
        </w:rPr>
      </w:pPr>
    </w:p>
    <w:p w:rsidR="00542DD2" w:rsidRDefault="00542DD2" w:rsidP="00542DD2">
      <w:pPr>
        <w:autoSpaceDE w:val="0"/>
        <w:spacing w:line="100" w:lineRule="atLeast"/>
        <w:ind w:left="-900"/>
        <w:rPr>
          <w:rFonts w:cs="Calibri"/>
        </w:rPr>
      </w:pPr>
    </w:p>
    <w:p w:rsidR="00542DD2" w:rsidRPr="003D4D58"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jc w:val="right"/>
        <w:rPr>
          <w:rFonts w:cs="Calibri"/>
        </w:rPr>
      </w:pPr>
      <w:r w:rsidRPr="003D4D58">
        <w:rPr>
          <w:rFonts w:cs="Calibri"/>
        </w:rPr>
        <w:t>Приложение № 7</w:t>
      </w:r>
    </w:p>
    <w:p w:rsidR="00542DD2" w:rsidRPr="003D4D58" w:rsidRDefault="00542DD2" w:rsidP="00542DD2">
      <w:pPr>
        <w:autoSpaceDE w:val="0"/>
        <w:spacing w:line="100" w:lineRule="atLeast"/>
        <w:jc w:val="right"/>
        <w:rPr>
          <w:rFonts w:cs="Calibri"/>
        </w:rPr>
      </w:pPr>
      <w:r w:rsidRPr="003D4D58">
        <w:rPr>
          <w:rFonts w:cs="Calibri"/>
        </w:rPr>
        <w:t>к Административному регламенту предоставления</w:t>
      </w:r>
    </w:p>
    <w:p w:rsidR="00542DD2" w:rsidRPr="003D4D58" w:rsidRDefault="00542DD2" w:rsidP="00542DD2">
      <w:pPr>
        <w:autoSpaceDE w:val="0"/>
        <w:spacing w:line="100" w:lineRule="atLeast"/>
        <w:rPr>
          <w:rFonts w:cs="Calibri"/>
        </w:rPr>
      </w:pPr>
      <w:r>
        <w:rPr>
          <w:rFonts w:cs="Calibri"/>
        </w:rPr>
        <w:t xml:space="preserve">                                                                         </w:t>
      </w:r>
      <w:r w:rsidRPr="003D4D58">
        <w:rPr>
          <w:rFonts w:cs="Calibri"/>
        </w:rPr>
        <w:t>муниципальной услуги «Выдача разрешения</w:t>
      </w:r>
    </w:p>
    <w:p w:rsidR="00542DD2" w:rsidRPr="003D4D58" w:rsidRDefault="00542DD2" w:rsidP="00542DD2">
      <w:pPr>
        <w:rPr>
          <w:rFonts w:cs="Calibri"/>
        </w:rPr>
      </w:pPr>
      <w:r w:rsidRPr="003D4D58">
        <w:rPr>
          <w:rFonts w:cs="Calibri"/>
        </w:rPr>
        <w:t xml:space="preserve">                                                   </w:t>
      </w:r>
      <w:r>
        <w:rPr>
          <w:rFonts w:cs="Calibri"/>
        </w:rPr>
        <w:t xml:space="preserve">                      </w:t>
      </w:r>
      <w:r w:rsidRPr="003D4D58">
        <w:rPr>
          <w:rFonts w:cs="Calibri"/>
        </w:rPr>
        <w:t xml:space="preserve"> на захоронение на муниципальном кладбище» </w:t>
      </w:r>
    </w:p>
    <w:p w:rsidR="00542DD2" w:rsidRPr="003D4D58"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jc w:val="center"/>
        <w:rPr>
          <w:rFonts w:cs="Calibri"/>
        </w:rPr>
      </w:pPr>
      <w:r w:rsidRPr="003D4D58">
        <w:rPr>
          <w:rFonts w:cs="Calibri"/>
        </w:rPr>
        <w:t xml:space="preserve">Титульный лист </w:t>
      </w:r>
    </w:p>
    <w:p w:rsidR="00542DD2" w:rsidRPr="003D4D58" w:rsidRDefault="00542DD2" w:rsidP="00542DD2">
      <w:pPr>
        <w:autoSpaceDE w:val="0"/>
        <w:spacing w:line="100" w:lineRule="atLeast"/>
        <w:jc w:val="center"/>
        <w:rPr>
          <w:rFonts w:cs="Calibri"/>
        </w:rPr>
      </w:pPr>
    </w:p>
    <w:p w:rsidR="00542DD2" w:rsidRPr="003D4D58" w:rsidRDefault="00542DD2" w:rsidP="00542DD2">
      <w:pPr>
        <w:autoSpaceDE w:val="0"/>
        <w:spacing w:line="100" w:lineRule="atLeast"/>
        <w:jc w:val="center"/>
        <w:rPr>
          <w:rFonts w:cs="Calibri"/>
        </w:rPr>
      </w:pPr>
      <w:r w:rsidRPr="003D4D58">
        <w:rPr>
          <w:rFonts w:cs="Calibri"/>
        </w:rPr>
        <w:t>Администрация сельского поселения «Успенское»</w:t>
      </w:r>
    </w:p>
    <w:p w:rsidR="00542DD2" w:rsidRPr="003D4D58" w:rsidRDefault="00542DD2" w:rsidP="00542DD2">
      <w:pPr>
        <w:autoSpaceDE w:val="0"/>
        <w:spacing w:line="100" w:lineRule="atLeast"/>
        <w:jc w:val="center"/>
        <w:rPr>
          <w:rFonts w:cs="Calibri"/>
        </w:rPr>
      </w:pPr>
      <w:r w:rsidRPr="003D4D58">
        <w:rPr>
          <w:rFonts w:cs="Calibri"/>
        </w:rPr>
        <w:t xml:space="preserve">Ржевского   района Тверской  области </w:t>
      </w:r>
    </w:p>
    <w:p w:rsidR="00542DD2" w:rsidRPr="003D4D58" w:rsidRDefault="00542DD2" w:rsidP="00542DD2">
      <w:pPr>
        <w:autoSpaceDE w:val="0"/>
        <w:spacing w:line="100" w:lineRule="atLeast"/>
        <w:jc w:val="center"/>
        <w:rPr>
          <w:rFonts w:cs="Calibri"/>
        </w:rPr>
      </w:pPr>
    </w:p>
    <w:p w:rsidR="00542DD2" w:rsidRPr="003D4D58" w:rsidRDefault="00542DD2" w:rsidP="00542DD2">
      <w:pPr>
        <w:autoSpaceDE w:val="0"/>
        <w:spacing w:line="100" w:lineRule="atLeast"/>
        <w:jc w:val="center"/>
        <w:rPr>
          <w:rFonts w:cs="Calibri"/>
        </w:rPr>
      </w:pPr>
    </w:p>
    <w:p w:rsidR="00542DD2" w:rsidRPr="003D4D58" w:rsidRDefault="00542DD2" w:rsidP="00542DD2">
      <w:pPr>
        <w:autoSpaceDE w:val="0"/>
        <w:spacing w:line="100" w:lineRule="atLeast"/>
        <w:jc w:val="center"/>
        <w:rPr>
          <w:rFonts w:cs="Calibri"/>
        </w:rPr>
      </w:pPr>
    </w:p>
    <w:p w:rsidR="00542DD2" w:rsidRPr="003D4D58" w:rsidRDefault="00542DD2" w:rsidP="00542DD2">
      <w:pPr>
        <w:autoSpaceDE w:val="0"/>
        <w:spacing w:line="100" w:lineRule="atLeast"/>
        <w:jc w:val="center"/>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jc w:val="center"/>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jc w:val="center"/>
        <w:rPr>
          <w:rFonts w:cs="Calibri"/>
        </w:rPr>
      </w:pPr>
      <w:r w:rsidRPr="003D4D58">
        <w:rPr>
          <w:rFonts w:cs="Calibri"/>
        </w:rPr>
        <w:t xml:space="preserve">Книга учета </w:t>
      </w:r>
    </w:p>
    <w:p w:rsidR="00542DD2" w:rsidRPr="003D4D58" w:rsidRDefault="00542DD2" w:rsidP="00542DD2">
      <w:pPr>
        <w:autoSpaceDE w:val="0"/>
        <w:spacing w:line="100" w:lineRule="atLeast"/>
        <w:jc w:val="center"/>
        <w:rPr>
          <w:rFonts w:cs="Calibri"/>
        </w:rPr>
      </w:pPr>
      <w:r w:rsidRPr="003D4D58">
        <w:rPr>
          <w:rFonts w:cs="Calibri"/>
        </w:rPr>
        <w:t xml:space="preserve">могил на муниципальном кладбище </w:t>
      </w:r>
    </w:p>
    <w:p w:rsidR="00542DD2" w:rsidRPr="003D4D58" w:rsidRDefault="00542DD2" w:rsidP="00542DD2">
      <w:pPr>
        <w:autoSpaceDE w:val="0"/>
        <w:spacing w:line="100" w:lineRule="atLeast"/>
        <w:jc w:val="center"/>
        <w:rPr>
          <w:rFonts w:cs="Calibri"/>
        </w:rPr>
      </w:pPr>
      <w:r w:rsidRPr="003D4D58">
        <w:rPr>
          <w:rFonts w:cs="Calibri"/>
        </w:rPr>
        <w:t>муниципального образования сельского поселения «Успенское»</w:t>
      </w: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r w:rsidRPr="003D4D58">
        <w:rPr>
          <w:rFonts w:cs="Calibri"/>
        </w:rPr>
        <w:t xml:space="preserve">                                                                                                           начата:_______________</w:t>
      </w:r>
    </w:p>
    <w:p w:rsidR="00542DD2" w:rsidRPr="003D4D58" w:rsidRDefault="00542DD2" w:rsidP="00542DD2">
      <w:pPr>
        <w:autoSpaceDE w:val="0"/>
        <w:spacing w:line="100" w:lineRule="atLeast"/>
        <w:rPr>
          <w:rFonts w:cs="Calibri"/>
        </w:rPr>
      </w:pPr>
      <w:r w:rsidRPr="003D4D58">
        <w:rPr>
          <w:rFonts w:cs="Calibri"/>
        </w:rPr>
        <w:t xml:space="preserve">                                                                                                           окончена_____________</w:t>
      </w:r>
    </w:p>
    <w:p w:rsidR="00542DD2" w:rsidRPr="003D4D58" w:rsidRDefault="00542DD2" w:rsidP="00542DD2">
      <w:pPr>
        <w:autoSpaceDE w:val="0"/>
        <w:spacing w:line="100" w:lineRule="atLeast"/>
        <w:rPr>
          <w:rFonts w:cs="Calibri"/>
        </w:rPr>
      </w:pPr>
      <w:r w:rsidRPr="003D4D58">
        <w:rPr>
          <w:rFonts w:cs="Calibri"/>
        </w:rPr>
        <w:t xml:space="preserve">                                                                                                           количество листов_____</w:t>
      </w:r>
    </w:p>
    <w:p w:rsidR="00542DD2" w:rsidRPr="003D4D58" w:rsidRDefault="00542DD2" w:rsidP="00542DD2">
      <w:pPr>
        <w:autoSpaceDE w:val="0"/>
        <w:spacing w:line="100" w:lineRule="atLeast"/>
        <w:rPr>
          <w:rFonts w:cs="Calibri"/>
        </w:rPr>
      </w:pPr>
      <w:r w:rsidRPr="003D4D58">
        <w:rPr>
          <w:rFonts w:cs="Calibri"/>
        </w:rPr>
        <w:t xml:space="preserve">                                                                                                           хранить: постоянно</w:t>
      </w: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3260"/>
        <w:gridCol w:w="1559"/>
        <w:gridCol w:w="1560"/>
      </w:tblGrid>
      <w:tr w:rsidR="00542DD2" w:rsidRPr="003D4D58" w:rsidTr="00467DF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af5"/>
              <w:spacing w:after="0"/>
              <w:ind w:left="0"/>
              <w:jc w:val="center"/>
              <w:rPr>
                <w:rFonts w:ascii="Times New Roman" w:hAnsi="Times New Roman"/>
                <w:sz w:val="24"/>
                <w:szCs w:val="24"/>
              </w:rPr>
            </w:pPr>
            <w:r w:rsidRPr="003D4D58">
              <w:rPr>
                <w:rFonts w:ascii="Times New Roman" w:hAnsi="Times New Roman"/>
                <w:sz w:val="24"/>
                <w:szCs w:val="24"/>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Номер могилы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 xml:space="preserve">     Ф.И.О. погребенного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r w:rsidRPr="003D4D58">
              <w:t>Дата смерти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 xml:space="preserve"> Примечание</w:t>
            </w:r>
          </w:p>
        </w:tc>
      </w:tr>
      <w:tr w:rsidR="00542DD2" w:rsidRPr="003D4D58" w:rsidTr="00467DF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af5"/>
              <w:spacing w:after="0"/>
              <w:ind w:left="0"/>
              <w:rPr>
                <w:rFonts w:ascii="Times New Roman" w:hAnsi="Times New Roman"/>
                <w:sz w:val="24"/>
                <w:szCs w:val="24"/>
              </w:rPr>
            </w:pPr>
            <w:r w:rsidRPr="003D4D58">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pPr>
            <w:r w:rsidRPr="003D4D58">
              <w:t>5</w:t>
            </w:r>
          </w:p>
        </w:tc>
      </w:tr>
      <w:tr w:rsidR="00542DD2" w:rsidRPr="003D4D58" w:rsidTr="00467DF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af5"/>
              <w:spacing w:after="0"/>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r>
      <w:tr w:rsidR="00542DD2" w:rsidRPr="003D4D58" w:rsidTr="00467DF4">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pStyle w:val="af5"/>
              <w:spacing w:after="0"/>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DD2" w:rsidRPr="003D4D58" w:rsidRDefault="00542DD2" w:rsidP="00467DF4">
            <w:pPr>
              <w:contextualSpacing/>
              <w:jc w:val="center"/>
            </w:pPr>
          </w:p>
        </w:tc>
      </w:tr>
    </w:tbl>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rPr>
          <w:rFonts w:cs="Calibri"/>
        </w:rPr>
      </w:pPr>
    </w:p>
    <w:p w:rsidR="00542DD2" w:rsidRPr="003D4D58" w:rsidRDefault="00542DD2" w:rsidP="00542DD2">
      <w:pPr>
        <w:autoSpaceDE w:val="0"/>
        <w:spacing w:line="100" w:lineRule="atLeast"/>
        <w:jc w:val="right"/>
        <w:rPr>
          <w:rFonts w:cs="Calibri"/>
        </w:rPr>
      </w:pPr>
      <w:r w:rsidRPr="003D4D58">
        <w:rPr>
          <w:rFonts w:cs="Calibri"/>
        </w:rPr>
        <w:t>Приложение № 8</w:t>
      </w:r>
    </w:p>
    <w:p w:rsidR="00542DD2" w:rsidRPr="003D4D58" w:rsidRDefault="00542DD2" w:rsidP="00542DD2">
      <w:pPr>
        <w:autoSpaceDE w:val="0"/>
        <w:spacing w:line="100" w:lineRule="atLeast"/>
        <w:jc w:val="right"/>
        <w:rPr>
          <w:rFonts w:cs="Calibri"/>
        </w:rPr>
      </w:pPr>
      <w:r>
        <w:rPr>
          <w:rFonts w:cs="Calibri"/>
        </w:rPr>
        <w:t xml:space="preserve">     </w:t>
      </w:r>
      <w:r w:rsidRPr="003D4D58">
        <w:rPr>
          <w:rFonts w:cs="Calibri"/>
        </w:rPr>
        <w:t>к Административному регламенту предоставления</w:t>
      </w:r>
    </w:p>
    <w:p w:rsidR="00542DD2" w:rsidRPr="003D4D58" w:rsidRDefault="00542DD2" w:rsidP="00542DD2">
      <w:pPr>
        <w:autoSpaceDE w:val="0"/>
        <w:spacing w:line="100" w:lineRule="atLeast"/>
        <w:rPr>
          <w:rFonts w:cs="Calibri"/>
        </w:rPr>
      </w:pPr>
      <w:r>
        <w:rPr>
          <w:rFonts w:cs="Calibri"/>
        </w:rPr>
        <w:t xml:space="preserve">                                                                               </w:t>
      </w:r>
      <w:r w:rsidRPr="003D4D58">
        <w:rPr>
          <w:rFonts w:cs="Calibri"/>
        </w:rPr>
        <w:t>муниципальной услуги «Выдача разрешения</w:t>
      </w:r>
    </w:p>
    <w:p w:rsidR="00542DD2" w:rsidRPr="003D4D58" w:rsidRDefault="00542DD2" w:rsidP="00542DD2">
      <w:pPr>
        <w:rPr>
          <w:rFonts w:cs="Calibri"/>
        </w:rPr>
      </w:pPr>
      <w:r w:rsidRPr="003D4D58">
        <w:rPr>
          <w:rFonts w:cs="Calibri"/>
        </w:rPr>
        <w:t xml:space="preserve">                                                  </w:t>
      </w:r>
      <w:r>
        <w:rPr>
          <w:rFonts w:cs="Calibri"/>
        </w:rPr>
        <w:t xml:space="preserve">                            </w:t>
      </w:r>
      <w:r w:rsidRPr="003D4D58">
        <w:rPr>
          <w:rFonts w:cs="Calibri"/>
        </w:rPr>
        <w:t xml:space="preserve"> на захоронение на муниципальном кладбище» </w:t>
      </w:r>
    </w:p>
    <w:p w:rsidR="00542DD2" w:rsidRPr="003D4D58" w:rsidRDefault="00542DD2" w:rsidP="00542DD2">
      <w:pPr>
        <w:autoSpaceDE w:val="0"/>
        <w:spacing w:line="100" w:lineRule="atLeast"/>
        <w:rPr>
          <w:rFonts w:cs="Calibri"/>
        </w:rPr>
      </w:pPr>
    </w:p>
    <w:p w:rsidR="00542DD2" w:rsidRPr="003D4D58" w:rsidRDefault="00542DD2" w:rsidP="00542DD2">
      <w:pPr>
        <w:pStyle w:val="ConsPlusNormal"/>
        <w:widowControl/>
        <w:ind w:left="4248" w:firstLine="0"/>
        <w:jc w:val="right"/>
        <w:rPr>
          <w:rFonts w:ascii="Times New Roman" w:hAnsi="Times New Roman" w:cs="Times New Roman"/>
          <w:sz w:val="24"/>
          <w:szCs w:val="24"/>
        </w:rPr>
      </w:pPr>
      <w:r w:rsidRPr="003D4D58">
        <w:rPr>
          <w:rFonts w:ascii="Times New Roman" w:hAnsi="Times New Roman" w:cs="Times New Roman"/>
          <w:sz w:val="24"/>
          <w:szCs w:val="24"/>
        </w:rPr>
        <w:t>Главе  сельского поселения «Успенское» -</w:t>
      </w:r>
    </w:p>
    <w:p w:rsidR="00542DD2" w:rsidRPr="003D4D58" w:rsidRDefault="00542DD2" w:rsidP="00542DD2">
      <w:pPr>
        <w:pStyle w:val="ConsPlusNormal"/>
        <w:widowControl/>
        <w:ind w:left="4248" w:firstLine="0"/>
        <w:jc w:val="right"/>
        <w:rPr>
          <w:rFonts w:ascii="Times New Roman" w:hAnsi="Times New Roman" w:cs="Times New Roman"/>
          <w:sz w:val="24"/>
          <w:szCs w:val="24"/>
        </w:rPr>
      </w:pPr>
      <w:r w:rsidRPr="003D4D58">
        <w:rPr>
          <w:rFonts w:ascii="Times New Roman" w:hAnsi="Times New Roman" w:cs="Times New Roman"/>
          <w:sz w:val="24"/>
          <w:szCs w:val="24"/>
        </w:rPr>
        <w:t>руководителю администрации поселения</w:t>
      </w:r>
    </w:p>
    <w:p w:rsidR="00542DD2" w:rsidRPr="003D4D58" w:rsidRDefault="00542DD2" w:rsidP="00542DD2">
      <w:pPr>
        <w:pStyle w:val="ConsPlusNormal"/>
        <w:widowControl/>
        <w:ind w:left="4248" w:firstLine="0"/>
        <w:jc w:val="right"/>
        <w:rPr>
          <w:rFonts w:ascii="Times New Roman" w:hAnsi="Times New Roman" w:cs="Times New Roman"/>
          <w:sz w:val="24"/>
          <w:szCs w:val="24"/>
        </w:rPr>
      </w:pPr>
      <w:r w:rsidRPr="003D4D58">
        <w:rPr>
          <w:rFonts w:ascii="Times New Roman" w:hAnsi="Times New Roman" w:cs="Times New Roman"/>
          <w:sz w:val="24"/>
          <w:szCs w:val="24"/>
        </w:rPr>
        <w:t>___________________________________</w:t>
      </w:r>
    </w:p>
    <w:p w:rsidR="00542DD2" w:rsidRPr="003D4D58" w:rsidRDefault="00542DD2" w:rsidP="00542DD2">
      <w:pPr>
        <w:pStyle w:val="ConsPlusNormal"/>
        <w:widowControl/>
        <w:ind w:left="2112"/>
        <w:jc w:val="center"/>
        <w:rPr>
          <w:rFonts w:ascii="Times New Roman" w:hAnsi="Times New Roman" w:cs="Times New Roman"/>
          <w:sz w:val="24"/>
          <w:szCs w:val="24"/>
        </w:rPr>
      </w:pPr>
      <w:r w:rsidRPr="003D4D58">
        <w:rPr>
          <w:rFonts w:ascii="Times New Roman" w:hAnsi="Times New Roman" w:cs="Times New Roman"/>
          <w:sz w:val="24"/>
          <w:szCs w:val="24"/>
        </w:rPr>
        <w:t xml:space="preserve">                                 (Ф.И.О.)</w:t>
      </w:r>
    </w:p>
    <w:p w:rsidR="00542DD2" w:rsidRPr="003D4D58" w:rsidRDefault="00542DD2" w:rsidP="00542DD2">
      <w:pPr>
        <w:pStyle w:val="ConsPlusNormal"/>
        <w:widowControl/>
        <w:ind w:left="3540"/>
        <w:jc w:val="right"/>
        <w:rPr>
          <w:rFonts w:ascii="Times New Roman" w:hAnsi="Times New Roman" w:cs="Times New Roman"/>
          <w:sz w:val="24"/>
          <w:szCs w:val="24"/>
        </w:rPr>
      </w:pPr>
      <w:r w:rsidRPr="003D4D58">
        <w:rPr>
          <w:rFonts w:ascii="Times New Roman" w:hAnsi="Times New Roman" w:cs="Times New Roman"/>
          <w:sz w:val="24"/>
          <w:szCs w:val="24"/>
        </w:rPr>
        <w:t>гр. ________________________________</w:t>
      </w:r>
      <w:r w:rsidRPr="003D4D58">
        <w:rPr>
          <w:rFonts w:ascii="Times New Roman" w:hAnsi="Times New Roman" w:cs="Times New Roman"/>
          <w:sz w:val="24"/>
          <w:szCs w:val="24"/>
        </w:rPr>
        <w:br/>
        <w:t xml:space="preserve">___________________________________                                                                                       </w:t>
      </w:r>
    </w:p>
    <w:p w:rsidR="00542DD2" w:rsidRPr="003D4D58" w:rsidRDefault="00542DD2" w:rsidP="00542DD2">
      <w:pPr>
        <w:pStyle w:val="ConsPlusNormal"/>
        <w:widowControl/>
        <w:ind w:left="3540"/>
        <w:jc w:val="center"/>
        <w:rPr>
          <w:rFonts w:ascii="Times New Roman" w:hAnsi="Times New Roman" w:cs="Times New Roman"/>
          <w:sz w:val="24"/>
          <w:szCs w:val="24"/>
        </w:rPr>
      </w:pPr>
      <w:r w:rsidRPr="003D4D58">
        <w:rPr>
          <w:rFonts w:ascii="Times New Roman" w:hAnsi="Times New Roman" w:cs="Times New Roman"/>
          <w:sz w:val="24"/>
          <w:szCs w:val="24"/>
        </w:rPr>
        <w:t xml:space="preserve">             (Ф.И.О.)</w:t>
      </w:r>
    </w:p>
    <w:p w:rsidR="00542DD2" w:rsidRPr="003D4D58" w:rsidRDefault="00542DD2" w:rsidP="00542DD2">
      <w:pPr>
        <w:pStyle w:val="ConsPlusNormal"/>
        <w:widowControl/>
        <w:ind w:left="3540"/>
        <w:jc w:val="right"/>
        <w:rPr>
          <w:rFonts w:ascii="Times New Roman" w:hAnsi="Times New Roman" w:cs="Times New Roman"/>
          <w:sz w:val="24"/>
          <w:szCs w:val="24"/>
        </w:rPr>
      </w:pPr>
      <w:r w:rsidRPr="003D4D58">
        <w:rPr>
          <w:rFonts w:ascii="Times New Roman" w:hAnsi="Times New Roman" w:cs="Times New Roman"/>
          <w:sz w:val="24"/>
          <w:szCs w:val="24"/>
        </w:rPr>
        <w:t>проживающего (ей) по адресу:_________</w:t>
      </w:r>
    </w:p>
    <w:p w:rsidR="00542DD2" w:rsidRPr="003D4D58" w:rsidRDefault="00542DD2" w:rsidP="00542DD2">
      <w:pPr>
        <w:pStyle w:val="ConsPlusNormal"/>
        <w:widowControl/>
        <w:ind w:left="3540"/>
        <w:jc w:val="right"/>
        <w:rPr>
          <w:rFonts w:ascii="Times New Roman" w:hAnsi="Times New Roman" w:cs="Times New Roman"/>
          <w:sz w:val="24"/>
          <w:szCs w:val="24"/>
        </w:rPr>
      </w:pPr>
      <w:r w:rsidRPr="003D4D58">
        <w:rPr>
          <w:rFonts w:ascii="Times New Roman" w:hAnsi="Times New Roman" w:cs="Times New Roman"/>
          <w:sz w:val="24"/>
          <w:szCs w:val="24"/>
        </w:rPr>
        <w:t>___________________________________</w:t>
      </w:r>
    </w:p>
    <w:p w:rsidR="00542DD2" w:rsidRPr="003D4D58" w:rsidRDefault="00542DD2" w:rsidP="00542DD2">
      <w:pPr>
        <w:pStyle w:val="ConsPlusNormal"/>
        <w:widowControl/>
        <w:ind w:left="2832"/>
        <w:jc w:val="right"/>
        <w:rPr>
          <w:rFonts w:ascii="Times New Roman" w:hAnsi="Times New Roman" w:cs="Times New Roman"/>
          <w:sz w:val="24"/>
          <w:szCs w:val="24"/>
        </w:rPr>
      </w:pPr>
      <w:r w:rsidRPr="003D4D58">
        <w:rPr>
          <w:rFonts w:ascii="Times New Roman" w:hAnsi="Times New Roman" w:cs="Times New Roman"/>
          <w:sz w:val="24"/>
          <w:szCs w:val="24"/>
        </w:rPr>
        <w:t xml:space="preserve">          ___________________________________</w:t>
      </w:r>
    </w:p>
    <w:p w:rsidR="00542DD2" w:rsidRPr="003D4D58" w:rsidRDefault="00542DD2" w:rsidP="00542DD2">
      <w:pPr>
        <w:pStyle w:val="ConsPlusNonformat"/>
        <w:widowControl/>
        <w:rPr>
          <w:rFonts w:ascii="Times New Roman" w:hAnsi="Times New Roman"/>
          <w:sz w:val="24"/>
          <w:szCs w:val="24"/>
        </w:rPr>
      </w:pPr>
      <w:r w:rsidRPr="003D4D58">
        <w:rPr>
          <w:rFonts w:ascii="Times New Roman" w:hAnsi="Times New Roman"/>
          <w:sz w:val="24"/>
          <w:szCs w:val="24"/>
        </w:rPr>
        <w:t xml:space="preserve">                                                                                            конт. тел.__________________________</w:t>
      </w:r>
    </w:p>
    <w:p w:rsidR="00542DD2" w:rsidRPr="003D4D58" w:rsidRDefault="00542DD2" w:rsidP="00542DD2">
      <w:pPr>
        <w:pStyle w:val="ConsPlusNonformat"/>
        <w:widowControl/>
        <w:rPr>
          <w:rFonts w:ascii="Times New Roman" w:hAnsi="Times New Roman"/>
          <w:sz w:val="24"/>
          <w:szCs w:val="24"/>
        </w:rPr>
      </w:pPr>
    </w:p>
    <w:p w:rsidR="00542DD2" w:rsidRPr="003D4D58" w:rsidRDefault="00542DD2" w:rsidP="00542DD2">
      <w:pPr>
        <w:pStyle w:val="ConsPlusNonformat"/>
        <w:widowControl/>
        <w:rPr>
          <w:rFonts w:ascii="Times New Roman" w:hAnsi="Times New Roman"/>
          <w:sz w:val="24"/>
          <w:szCs w:val="24"/>
        </w:rPr>
      </w:pPr>
    </w:p>
    <w:p w:rsidR="00542DD2" w:rsidRPr="003D4D58" w:rsidRDefault="00542DD2" w:rsidP="00542DD2">
      <w:pPr>
        <w:pStyle w:val="ConsPlusNonformat"/>
        <w:widowControl/>
        <w:rPr>
          <w:rFonts w:ascii="Times New Roman" w:hAnsi="Times New Roman"/>
          <w:sz w:val="24"/>
          <w:szCs w:val="24"/>
        </w:rPr>
      </w:pPr>
    </w:p>
    <w:p w:rsidR="00542DD2" w:rsidRPr="003D4D58" w:rsidRDefault="00542DD2" w:rsidP="00542DD2">
      <w:pPr>
        <w:pStyle w:val="ConsPlusNonformat"/>
        <w:widowControl/>
        <w:rPr>
          <w:rFonts w:ascii="Times New Roman" w:hAnsi="Times New Roman"/>
          <w:sz w:val="24"/>
          <w:szCs w:val="24"/>
        </w:rPr>
      </w:pPr>
    </w:p>
    <w:p w:rsidR="00542DD2" w:rsidRPr="003D4D58" w:rsidRDefault="00542DD2" w:rsidP="00542DD2">
      <w:pPr>
        <w:pStyle w:val="ConsPlusNonformat"/>
        <w:widowControl/>
        <w:rPr>
          <w:rFonts w:ascii="Times New Roman" w:hAnsi="Times New Roman"/>
          <w:sz w:val="24"/>
          <w:szCs w:val="24"/>
        </w:rPr>
      </w:pPr>
    </w:p>
    <w:p w:rsidR="00542DD2" w:rsidRPr="003D4D58" w:rsidRDefault="00542DD2" w:rsidP="00542DD2">
      <w:pPr>
        <w:pStyle w:val="ConsPlusNonformat"/>
        <w:widowControl/>
        <w:rPr>
          <w:rFonts w:ascii="Times New Roman" w:hAnsi="Times New Roman"/>
          <w:sz w:val="24"/>
          <w:szCs w:val="24"/>
        </w:rPr>
      </w:pPr>
      <w:r w:rsidRPr="003D4D58">
        <w:rPr>
          <w:rFonts w:ascii="Times New Roman" w:hAnsi="Times New Roman"/>
          <w:sz w:val="24"/>
          <w:szCs w:val="24"/>
        </w:rPr>
        <w:t xml:space="preserve">                                                       ОБРАЩЕНИЕ (ЖАЛОБА)</w:t>
      </w:r>
    </w:p>
    <w:p w:rsidR="00542DD2" w:rsidRPr="003D4D58" w:rsidRDefault="00542DD2" w:rsidP="00542DD2">
      <w:pPr>
        <w:pStyle w:val="ConsPlusNonformat"/>
        <w:widowControl/>
        <w:rPr>
          <w:rFonts w:ascii="Times New Roman" w:hAnsi="Times New Roman"/>
          <w:sz w:val="24"/>
          <w:szCs w:val="24"/>
        </w:rPr>
      </w:pP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sz w:val="24"/>
          <w:szCs w:val="24"/>
        </w:rPr>
        <w:t xml:space="preserve">     Прошу рассмотреть действия (бездействия) должностного лица ________-                    </w:t>
      </w: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sz w:val="24"/>
          <w:szCs w:val="24"/>
        </w:rPr>
        <w:t>____________________________________________________________________</w:t>
      </w: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sz w:val="24"/>
          <w:szCs w:val="24"/>
        </w:rPr>
        <w:t xml:space="preserve">                                       (указать Ф.И.О. и должность)</w:t>
      </w:r>
    </w:p>
    <w:p w:rsidR="00542DD2" w:rsidRPr="003D4D58" w:rsidRDefault="00542DD2" w:rsidP="00542DD2">
      <w:pPr>
        <w:pStyle w:val="ConsPlusNonformat"/>
        <w:widowControl/>
        <w:jc w:val="both"/>
        <w:rPr>
          <w:rFonts w:ascii="Times New Roman" w:hAnsi="Times New Roman" w:cs="Calibri"/>
          <w:sz w:val="24"/>
          <w:szCs w:val="24"/>
        </w:rPr>
      </w:pPr>
      <w:r w:rsidRPr="003D4D58">
        <w:rPr>
          <w:rFonts w:ascii="Times New Roman" w:hAnsi="Times New Roman"/>
          <w:sz w:val="24"/>
          <w:szCs w:val="24"/>
        </w:rPr>
        <w:t>предоставляющего муниципальную  услугу  по в</w:t>
      </w:r>
      <w:r w:rsidRPr="003D4D58">
        <w:rPr>
          <w:rFonts w:ascii="Times New Roman" w:hAnsi="Times New Roman" w:cs="Calibri"/>
          <w:sz w:val="24"/>
          <w:szCs w:val="24"/>
        </w:rPr>
        <w:t>ыдаче разрешения на захоронение на муниципальном кладбище.</w:t>
      </w: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sz w:val="24"/>
          <w:szCs w:val="24"/>
        </w:rPr>
        <w:t xml:space="preserve">    Изложение    сути   проблемы    по  существу   с   указанием,  доводов,  обстоятельств, документов:</w:t>
      </w:r>
    </w:p>
    <w:p w:rsidR="00542DD2" w:rsidRPr="003D4D58" w:rsidRDefault="00542DD2" w:rsidP="00542DD2">
      <w:pPr>
        <w:pStyle w:val="ConsPlusNonformat"/>
        <w:widowControl/>
        <w:jc w:val="both"/>
        <w:rPr>
          <w:rFonts w:ascii="Times New Roman" w:hAnsi="Times New Roman"/>
          <w:sz w:val="24"/>
          <w:szCs w:val="24"/>
          <w:u w:val="single"/>
        </w:rPr>
      </w:pPr>
      <w:r w:rsidRPr="003D4D58">
        <w:rPr>
          <w:rFonts w:ascii="Times New Roman" w:hAnsi="Times New Roman"/>
          <w:sz w:val="24"/>
          <w:szCs w:val="24"/>
          <w:u w:val="single"/>
        </w:rPr>
        <w:t>________________________________________________________________________________________________________________________________________________________________</w:t>
      </w:r>
    </w:p>
    <w:p w:rsidR="00542DD2" w:rsidRPr="003D4D58" w:rsidRDefault="00542DD2" w:rsidP="00542DD2">
      <w:pPr>
        <w:pStyle w:val="ConsPlusNonformat"/>
        <w:widowControl/>
        <w:jc w:val="both"/>
        <w:rPr>
          <w:rFonts w:ascii="Times New Roman" w:hAnsi="Times New Roman"/>
          <w:sz w:val="24"/>
          <w:szCs w:val="24"/>
          <w:u w:val="single"/>
        </w:rPr>
      </w:pPr>
      <w:r w:rsidRPr="003D4D58">
        <w:rPr>
          <w:rFonts w:ascii="Times New Roman" w:hAnsi="Times New Roman"/>
          <w:sz w:val="24"/>
          <w:szCs w:val="24"/>
          <w:u w:val="single"/>
        </w:rPr>
        <w:t>________________________________________________________________________________</w:t>
      </w:r>
    </w:p>
    <w:p w:rsidR="00542DD2" w:rsidRPr="003D4D58" w:rsidRDefault="00542DD2" w:rsidP="00542DD2">
      <w:pPr>
        <w:pStyle w:val="ConsPlusNonformat"/>
        <w:widowControl/>
        <w:jc w:val="both"/>
        <w:rPr>
          <w:rFonts w:ascii="Times New Roman" w:hAnsi="Times New Roman"/>
          <w:sz w:val="24"/>
          <w:szCs w:val="24"/>
        </w:rPr>
      </w:pP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sz w:val="24"/>
          <w:szCs w:val="24"/>
        </w:rPr>
        <w:t xml:space="preserve"> </w:t>
      </w: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sz w:val="24"/>
          <w:szCs w:val="24"/>
        </w:rPr>
        <w:lastRenderedPageBreak/>
        <w:t xml:space="preserve">  </w:t>
      </w:r>
    </w:p>
    <w:p w:rsidR="00542DD2" w:rsidRPr="003D4D58" w:rsidRDefault="00542DD2" w:rsidP="00542DD2">
      <w:pPr>
        <w:pStyle w:val="ConsPlusNonformat"/>
        <w:widowControl/>
        <w:jc w:val="both"/>
        <w:rPr>
          <w:rFonts w:ascii="Times New Roman" w:hAnsi="Times New Roman"/>
          <w:sz w:val="24"/>
          <w:szCs w:val="24"/>
        </w:rPr>
      </w:pPr>
    </w:p>
    <w:p w:rsidR="00542DD2" w:rsidRPr="003D4D58" w:rsidRDefault="00542DD2" w:rsidP="00542DD2">
      <w:pPr>
        <w:pStyle w:val="ConsPlusNonformat"/>
        <w:widowControl/>
        <w:jc w:val="both"/>
        <w:rPr>
          <w:rFonts w:ascii="Times New Roman" w:hAnsi="Times New Roman"/>
          <w:sz w:val="24"/>
          <w:szCs w:val="24"/>
        </w:rPr>
      </w:pPr>
    </w:p>
    <w:p w:rsidR="00542DD2" w:rsidRPr="003D4D58" w:rsidRDefault="00542DD2" w:rsidP="00542DD2">
      <w:pPr>
        <w:pStyle w:val="ConsPlusNonformat"/>
        <w:widowControl/>
        <w:jc w:val="both"/>
        <w:rPr>
          <w:rFonts w:ascii="Times New Roman" w:hAnsi="Times New Roman"/>
          <w:sz w:val="24"/>
          <w:szCs w:val="24"/>
        </w:rPr>
      </w:pPr>
    </w:p>
    <w:p w:rsidR="00542DD2" w:rsidRPr="003D4D58" w:rsidRDefault="00542DD2" w:rsidP="00542DD2">
      <w:pPr>
        <w:pStyle w:val="ConsPlusNonformat"/>
        <w:widowControl/>
        <w:jc w:val="both"/>
        <w:rPr>
          <w:rFonts w:ascii="Times New Roman" w:hAnsi="Times New Roman"/>
          <w:sz w:val="24"/>
          <w:szCs w:val="24"/>
        </w:rPr>
      </w:pPr>
    </w:p>
    <w:p w:rsidR="00542DD2" w:rsidRPr="003D4D58" w:rsidRDefault="00542DD2" w:rsidP="00542DD2">
      <w:pPr>
        <w:pStyle w:val="ConsPlusNonformat"/>
        <w:widowControl/>
        <w:jc w:val="both"/>
        <w:rPr>
          <w:rFonts w:ascii="Times New Roman" w:hAnsi="Times New Roman"/>
          <w:sz w:val="24"/>
          <w:szCs w:val="24"/>
        </w:rPr>
      </w:pP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sz w:val="24"/>
          <w:szCs w:val="24"/>
        </w:rPr>
        <w:t xml:space="preserve">  Дата ______________           Подпись _________________________________</w:t>
      </w:r>
    </w:p>
    <w:p w:rsidR="00542DD2" w:rsidRPr="003D4D58" w:rsidRDefault="00542DD2" w:rsidP="00542DD2">
      <w:pPr>
        <w:autoSpaceDE w:val="0"/>
        <w:spacing w:line="100" w:lineRule="atLeast"/>
        <w:jc w:val="both"/>
        <w:rPr>
          <w:rFonts w:cs="Calibri"/>
        </w:rPr>
      </w:pPr>
    </w:p>
    <w:p w:rsidR="00542DD2" w:rsidRPr="003D4D58" w:rsidRDefault="00542DD2" w:rsidP="00542DD2">
      <w:pPr>
        <w:autoSpaceDE w:val="0"/>
        <w:spacing w:line="100" w:lineRule="atLeast"/>
        <w:jc w:val="right"/>
        <w:rPr>
          <w:rFonts w:cs="Calibri"/>
        </w:rPr>
      </w:pPr>
    </w:p>
    <w:p w:rsidR="00542DD2" w:rsidRPr="003D4D58" w:rsidRDefault="00542DD2" w:rsidP="00542DD2">
      <w:pPr>
        <w:autoSpaceDE w:val="0"/>
        <w:spacing w:line="100" w:lineRule="atLeast"/>
        <w:jc w:val="right"/>
        <w:rPr>
          <w:rFonts w:cs="Calibri"/>
        </w:rPr>
      </w:pPr>
      <w:r w:rsidRPr="003D4D58">
        <w:rPr>
          <w:rFonts w:cs="Calibri"/>
        </w:rPr>
        <w:t xml:space="preserve"> </w:t>
      </w:r>
    </w:p>
    <w:p w:rsidR="00542DD2" w:rsidRPr="003D4D58" w:rsidRDefault="00542DD2" w:rsidP="00542DD2">
      <w:pPr>
        <w:pStyle w:val="ConsPlusNonformat"/>
        <w:widowControl/>
        <w:jc w:val="both"/>
        <w:rPr>
          <w:rFonts w:ascii="Times New Roman" w:hAnsi="Times New Roman"/>
          <w:sz w:val="24"/>
          <w:szCs w:val="24"/>
        </w:rPr>
      </w:pPr>
      <w:r w:rsidRPr="003D4D58">
        <w:rPr>
          <w:rFonts w:ascii="Times New Roman" w:hAnsi="Times New Roman"/>
          <w:sz w:val="24"/>
          <w:szCs w:val="24"/>
        </w:rPr>
        <w:t xml:space="preserve"> </w:t>
      </w:r>
    </w:p>
    <w:p w:rsidR="00542DD2" w:rsidRPr="003D4D58" w:rsidRDefault="00542DD2" w:rsidP="00542DD2">
      <w:pPr>
        <w:autoSpaceDE w:val="0"/>
        <w:spacing w:line="100" w:lineRule="atLeast"/>
        <w:jc w:val="both"/>
        <w:rPr>
          <w:rFonts w:cs="Calibri"/>
        </w:rPr>
      </w:pPr>
    </w:p>
    <w:p w:rsidR="00542DD2" w:rsidRDefault="00542DD2" w:rsidP="00542DD2">
      <w:pPr>
        <w:autoSpaceDE w:val="0"/>
        <w:spacing w:line="100" w:lineRule="atLeast"/>
      </w:pPr>
    </w:p>
    <w:p w:rsidR="00542DD2" w:rsidRDefault="00542DD2" w:rsidP="00542DD2">
      <w:pPr>
        <w:autoSpaceDE w:val="0"/>
        <w:spacing w:line="100" w:lineRule="atLeast"/>
      </w:pPr>
    </w:p>
    <w:p w:rsidR="00542DD2" w:rsidRDefault="00542DD2" w:rsidP="00542DD2">
      <w:pPr>
        <w:autoSpaceDE w:val="0"/>
        <w:spacing w:line="100" w:lineRule="atLeast"/>
      </w:pPr>
    </w:p>
    <w:p w:rsidR="00542DD2" w:rsidRPr="003D4D58" w:rsidRDefault="00542DD2" w:rsidP="00542DD2">
      <w:pPr>
        <w:autoSpaceDE w:val="0"/>
        <w:spacing w:line="100" w:lineRule="atLeast"/>
      </w:pPr>
    </w:p>
    <w:p w:rsidR="004A0A3A" w:rsidRDefault="004A0A3A"/>
    <w:sectPr w:rsidR="004A0A3A" w:rsidSect="004A0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7990D23"/>
    <w:multiLevelType w:val="hybridMultilevel"/>
    <w:tmpl w:val="B87E63B4"/>
    <w:lvl w:ilvl="0" w:tplc="CDFE22AE">
      <w:start w:val="2"/>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CB7867"/>
    <w:multiLevelType w:val="hybridMultilevel"/>
    <w:tmpl w:val="CDEEBF72"/>
    <w:lvl w:ilvl="0" w:tplc="D76ABBB6">
      <w:start w:val="7"/>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42DD2"/>
    <w:rsid w:val="0003052C"/>
    <w:rsid w:val="0012380D"/>
    <w:rsid w:val="001371D8"/>
    <w:rsid w:val="001629E7"/>
    <w:rsid w:val="004A0A3A"/>
    <w:rsid w:val="00542DD2"/>
    <w:rsid w:val="00704688"/>
    <w:rsid w:val="009A22DC"/>
    <w:rsid w:val="009B096A"/>
    <w:rsid w:val="00BF1858"/>
    <w:rsid w:val="00C202E8"/>
    <w:rsid w:val="00CF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_x0000_s1030"/>
        <o:r id="V:Rule7" type="connector" idref="#_x0000_s1028"/>
        <o:r id="V:Rule8" type="connector" idref="#_x0000_s1036"/>
        <o:r id="V:Rule9" type="connector" idref="#_x0000_s1032"/>
        <o:r id="V:Rule10" type="connector" idref="#_x0000_s1033"/>
      </o:rules>
    </o:shapelayout>
  </w:shapeDefaults>
  <w:decimalSymbol w:val=","/>
  <w:listSeparator w:val=";"/>
  <w15:docId w15:val="{51BBF371-AC89-4111-861F-B320FECE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DD2"/>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12380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2380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2380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12380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2380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2380D"/>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2380D"/>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2380D"/>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2380D"/>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80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2380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2380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2380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2380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2380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2380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2380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2380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2380D"/>
    <w:rPr>
      <w:b/>
      <w:bCs/>
      <w:color w:val="943634" w:themeColor="accent2" w:themeShade="BF"/>
      <w:sz w:val="18"/>
      <w:szCs w:val="18"/>
    </w:rPr>
  </w:style>
  <w:style w:type="paragraph" w:styleId="a4">
    <w:name w:val="Title"/>
    <w:basedOn w:val="a"/>
    <w:next w:val="a"/>
    <w:link w:val="a5"/>
    <w:uiPriority w:val="10"/>
    <w:qFormat/>
    <w:rsid w:val="0012380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2380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2380D"/>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12380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2380D"/>
    <w:rPr>
      <w:b/>
      <w:bCs/>
      <w:spacing w:val="0"/>
    </w:rPr>
  </w:style>
  <w:style w:type="character" w:styleId="a9">
    <w:name w:val="Emphasis"/>
    <w:uiPriority w:val="20"/>
    <w:qFormat/>
    <w:rsid w:val="0012380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2380D"/>
  </w:style>
  <w:style w:type="paragraph" w:styleId="ab">
    <w:name w:val="List Paragraph"/>
    <w:basedOn w:val="a"/>
    <w:uiPriority w:val="34"/>
    <w:qFormat/>
    <w:rsid w:val="0012380D"/>
    <w:pPr>
      <w:ind w:left="720"/>
      <w:contextualSpacing/>
    </w:pPr>
  </w:style>
  <w:style w:type="paragraph" w:styleId="21">
    <w:name w:val="Quote"/>
    <w:basedOn w:val="a"/>
    <w:next w:val="a"/>
    <w:link w:val="22"/>
    <w:uiPriority w:val="29"/>
    <w:qFormat/>
    <w:rsid w:val="0012380D"/>
    <w:rPr>
      <w:color w:val="943634" w:themeColor="accent2" w:themeShade="BF"/>
    </w:rPr>
  </w:style>
  <w:style w:type="character" w:customStyle="1" w:styleId="22">
    <w:name w:val="Цитата 2 Знак"/>
    <w:basedOn w:val="a0"/>
    <w:link w:val="21"/>
    <w:uiPriority w:val="29"/>
    <w:rsid w:val="0012380D"/>
    <w:rPr>
      <w:color w:val="943634" w:themeColor="accent2" w:themeShade="BF"/>
      <w:sz w:val="20"/>
      <w:szCs w:val="20"/>
    </w:rPr>
  </w:style>
  <w:style w:type="paragraph" w:styleId="ac">
    <w:name w:val="Intense Quote"/>
    <w:basedOn w:val="a"/>
    <w:next w:val="a"/>
    <w:link w:val="ad"/>
    <w:uiPriority w:val="30"/>
    <w:qFormat/>
    <w:rsid w:val="0012380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2380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2380D"/>
    <w:rPr>
      <w:rFonts w:asciiTheme="majorHAnsi" w:eastAsiaTheme="majorEastAsia" w:hAnsiTheme="majorHAnsi" w:cstheme="majorBidi"/>
      <w:i/>
      <w:iCs/>
      <w:color w:val="C0504D" w:themeColor="accent2"/>
    </w:rPr>
  </w:style>
  <w:style w:type="character" w:styleId="af">
    <w:name w:val="Intense Emphasis"/>
    <w:uiPriority w:val="21"/>
    <w:qFormat/>
    <w:rsid w:val="0012380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2380D"/>
    <w:rPr>
      <w:i/>
      <w:iCs/>
      <w:smallCaps/>
      <w:color w:val="C0504D" w:themeColor="accent2"/>
      <w:u w:color="C0504D" w:themeColor="accent2"/>
    </w:rPr>
  </w:style>
  <w:style w:type="character" w:styleId="af1">
    <w:name w:val="Intense Reference"/>
    <w:uiPriority w:val="32"/>
    <w:qFormat/>
    <w:rsid w:val="0012380D"/>
    <w:rPr>
      <w:b/>
      <w:bCs/>
      <w:i/>
      <w:iCs/>
      <w:smallCaps/>
      <w:color w:val="C0504D" w:themeColor="accent2"/>
      <w:u w:color="C0504D" w:themeColor="accent2"/>
    </w:rPr>
  </w:style>
  <w:style w:type="character" w:styleId="af2">
    <w:name w:val="Book Title"/>
    <w:uiPriority w:val="33"/>
    <w:qFormat/>
    <w:rsid w:val="0012380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2380D"/>
    <w:pPr>
      <w:outlineLvl w:val="9"/>
    </w:pPr>
  </w:style>
  <w:style w:type="paragraph" w:customStyle="1" w:styleId="ConsPlusTitle">
    <w:name w:val="ConsPlusTitle"/>
    <w:rsid w:val="00542DD2"/>
    <w:pPr>
      <w:widowControl w:val="0"/>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character" w:styleId="af4">
    <w:name w:val="Hyperlink"/>
    <w:basedOn w:val="a0"/>
    <w:rsid w:val="00542DD2"/>
    <w:rPr>
      <w:color w:val="0000FF"/>
      <w:u w:val="single"/>
    </w:rPr>
  </w:style>
  <w:style w:type="paragraph" w:customStyle="1" w:styleId="ConsPlusNormal">
    <w:name w:val="ConsPlusNormal Знак"/>
    <w:link w:val="ConsPlusNormal0"/>
    <w:rsid w:val="00542DD2"/>
    <w:pPr>
      <w:widowControl w:val="0"/>
      <w:suppressAutoHyphens/>
      <w:autoSpaceDE w:val="0"/>
      <w:spacing w:after="0" w:line="240" w:lineRule="auto"/>
      <w:ind w:firstLine="720"/>
    </w:pPr>
    <w:rPr>
      <w:rFonts w:ascii="Arial" w:eastAsia="Arial" w:hAnsi="Arial" w:cs="Arial"/>
      <w:sz w:val="20"/>
      <w:szCs w:val="20"/>
      <w:lang w:val="ru-RU" w:eastAsia="ar-SA" w:bidi="ar-SA"/>
    </w:rPr>
  </w:style>
  <w:style w:type="paragraph" w:customStyle="1" w:styleId="ConsPlusNonformat">
    <w:name w:val="ConsPlusNonformat"/>
    <w:link w:val="ConsPlusNonformatChar"/>
    <w:rsid w:val="00542DD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Cell">
    <w:name w:val="ConsPlusCell"/>
    <w:rsid w:val="00542DD2"/>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210">
    <w:name w:val="Основной текст 21"/>
    <w:basedOn w:val="a"/>
    <w:rsid w:val="00542DD2"/>
    <w:pPr>
      <w:widowControl w:val="0"/>
      <w:suppressAutoHyphens/>
    </w:pPr>
    <w:rPr>
      <w:rFonts w:eastAsia="Andale Sans UI"/>
      <w:bCs/>
      <w:kern w:val="2"/>
    </w:rPr>
  </w:style>
  <w:style w:type="paragraph" w:customStyle="1" w:styleId="af5">
    <w:name w:val="Абзац списка Знак"/>
    <w:basedOn w:val="a"/>
    <w:link w:val="af6"/>
    <w:rsid w:val="00542DD2"/>
    <w:pPr>
      <w:spacing w:after="200" w:line="276" w:lineRule="auto"/>
      <w:ind w:left="720"/>
      <w:contextualSpacing/>
    </w:pPr>
    <w:rPr>
      <w:rFonts w:ascii="Calibri" w:hAnsi="Calibri"/>
      <w:sz w:val="22"/>
      <w:szCs w:val="22"/>
    </w:rPr>
  </w:style>
  <w:style w:type="character" w:customStyle="1" w:styleId="ConsPlusNormal0">
    <w:name w:val="ConsPlusNormal Знак Знак"/>
    <w:basedOn w:val="a0"/>
    <w:link w:val="ConsPlusNormal"/>
    <w:locked/>
    <w:rsid w:val="00542DD2"/>
    <w:rPr>
      <w:rFonts w:ascii="Arial" w:eastAsia="Arial" w:hAnsi="Arial" w:cs="Arial"/>
      <w:sz w:val="20"/>
      <w:szCs w:val="20"/>
      <w:lang w:val="ru-RU" w:eastAsia="ar-SA" w:bidi="ar-SA"/>
    </w:rPr>
  </w:style>
  <w:style w:type="character" w:customStyle="1" w:styleId="af6">
    <w:name w:val="Абзац списка Знак Знак"/>
    <w:link w:val="af5"/>
    <w:locked/>
    <w:rsid w:val="00542DD2"/>
    <w:rPr>
      <w:rFonts w:ascii="Calibri" w:eastAsia="Times New Roman" w:hAnsi="Calibri" w:cs="Times New Roman"/>
      <w:lang w:val="ru-RU" w:eastAsia="ru-RU" w:bidi="ar-SA"/>
    </w:rPr>
  </w:style>
  <w:style w:type="character" w:customStyle="1" w:styleId="ConsPlusNonformatChar">
    <w:name w:val="ConsPlusNonformat Char"/>
    <w:basedOn w:val="a0"/>
    <w:link w:val="ConsPlusNonformat"/>
    <w:locked/>
    <w:rsid w:val="00542DD2"/>
    <w:rPr>
      <w:rFonts w:ascii="Courier New" w:eastAsia="Times New Roman" w:hAnsi="Courier New" w:cs="Courier New"/>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lnikova63@yandeks.ru" TargetMode="External"/><Relationship Id="rId3" Type="http://schemas.openxmlformats.org/officeDocument/2006/relationships/settings" Target="settings.xml"/><Relationship Id="rId7" Type="http://schemas.openxmlformats.org/officeDocument/2006/relationships/hyperlink" Target="mailto:t.salnikova63@yf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96;n=58360;fld=134;dst=100229" TargetMode="External"/><Relationship Id="rId11" Type="http://schemas.openxmlformats.org/officeDocument/2006/relationships/theme" Target="theme/theme1.xml"/><Relationship Id="rId5" Type="http://schemas.openxmlformats.org/officeDocument/2006/relationships/hyperlink" Target="http://www.rzhevregio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alnikova63@ya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4699</Words>
  <Characters>26786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Uspenskoe</cp:lastModifiedBy>
  <cp:revision>5</cp:revision>
  <cp:lastPrinted>2016-09-29T12:05:00Z</cp:lastPrinted>
  <dcterms:created xsi:type="dcterms:W3CDTF">2014-02-27T12:36:00Z</dcterms:created>
  <dcterms:modified xsi:type="dcterms:W3CDTF">2018-03-05T11:18:00Z</dcterms:modified>
</cp:coreProperties>
</file>